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613" w:rsidRDefault="00E64613" w:rsidP="00E64613">
      <w:pPr>
        <w:jc w:val="center"/>
        <w:rPr>
          <w:b/>
          <w:sz w:val="72"/>
          <w:szCs w:val="72"/>
        </w:rPr>
      </w:pPr>
      <w:r w:rsidRPr="007F7E29">
        <w:rPr>
          <w:b/>
          <w:sz w:val="72"/>
          <w:szCs w:val="72"/>
        </w:rPr>
        <w:t>WIADOMOŚCI Z NASZEGO</w:t>
      </w:r>
    </w:p>
    <w:p w:rsidR="00E64613" w:rsidRPr="004D1634" w:rsidRDefault="00E64613" w:rsidP="00E6461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PRZEDSZKOLA</w:t>
      </w:r>
    </w:p>
    <w:p w:rsidR="00E64613" w:rsidRPr="00203B24" w:rsidRDefault="00E64613" w:rsidP="00E646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OPRACOWANIE: Katarzyna Kaczor, Joanna Rybarczyk</w:t>
      </w:r>
    </w:p>
    <w:p w:rsidR="00E64613" w:rsidRDefault="00E64613" w:rsidP="00E64613">
      <w:pPr>
        <w:jc w:val="center"/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085" cy="5760085"/>
            <wp:effectExtent l="19050" t="0" r="0" b="0"/>
            <wp:docPr id="37" name="Obraz 37" descr="Malowane Wakacje [Wybrane Placówki, 05.07.2019 r.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lowane Wakacje [Wybrane Placówki, 05.07.2019 r.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3" w:rsidRDefault="00E64613" w:rsidP="00E6461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LATO 2022</w:t>
      </w:r>
    </w:p>
    <w:p w:rsidR="00E64613" w:rsidRDefault="00E64613" w:rsidP="00E64613">
      <w:pPr>
        <w:jc w:val="center"/>
        <w:rPr>
          <w:b/>
          <w:sz w:val="24"/>
          <w:szCs w:val="24"/>
        </w:rPr>
      </w:pPr>
      <w:r w:rsidRPr="0060080E">
        <w:rPr>
          <w:b/>
          <w:sz w:val="24"/>
          <w:szCs w:val="24"/>
        </w:rPr>
        <w:t>PRZEDSZKOLE NR 68</w:t>
      </w:r>
      <w:r>
        <w:rPr>
          <w:b/>
          <w:sz w:val="24"/>
          <w:szCs w:val="24"/>
        </w:rPr>
        <w:t xml:space="preserve"> „KOLOROWY ŚWIAT”</w:t>
      </w:r>
      <w:r>
        <w:rPr>
          <w:b/>
          <w:sz w:val="24"/>
          <w:szCs w:val="24"/>
        </w:rPr>
        <w:tab/>
      </w:r>
    </w:p>
    <w:p w:rsidR="00E64613" w:rsidRDefault="00E64613" w:rsidP="00E646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POZNANIU</w:t>
      </w:r>
    </w:p>
    <w:p w:rsidR="00E64613" w:rsidRPr="001076E6" w:rsidRDefault="00E64613" w:rsidP="00E646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FF0000"/>
          <w:sz w:val="16"/>
          <w:szCs w:val="16"/>
          <w:lang w:eastAsia="pl-PL"/>
        </w:rPr>
      </w:pPr>
      <w:r w:rsidRPr="001076E6">
        <w:rPr>
          <w:rFonts w:ascii="Tahoma" w:eastAsia="Times New Roman" w:hAnsi="Tahoma" w:cs="Tahoma"/>
          <w:b/>
          <w:bCs/>
          <w:color w:val="FF0000"/>
          <w:sz w:val="36"/>
          <w:lang w:eastAsia="pl-PL"/>
        </w:rPr>
        <w:lastRenderedPageBreak/>
        <w:t xml:space="preserve">Szanowni Rodzice i </w:t>
      </w:r>
      <w:r w:rsidR="006879DB">
        <w:rPr>
          <w:rFonts w:ascii="Tahoma" w:eastAsia="Times New Roman" w:hAnsi="Tahoma" w:cs="Tahoma"/>
          <w:b/>
          <w:bCs/>
          <w:color w:val="FF0000"/>
          <w:sz w:val="36"/>
          <w:lang w:eastAsia="pl-PL"/>
        </w:rPr>
        <w:t>D</w:t>
      </w:r>
      <w:r w:rsidRPr="001076E6">
        <w:rPr>
          <w:rFonts w:ascii="Tahoma" w:eastAsia="Times New Roman" w:hAnsi="Tahoma" w:cs="Tahoma"/>
          <w:b/>
          <w:bCs/>
          <w:color w:val="FF0000"/>
          <w:sz w:val="36"/>
          <w:lang w:eastAsia="pl-PL"/>
        </w:rPr>
        <w:t>rogie Dzieci</w:t>
      </w:r>
      <w:r w:rsidR="007B1E6C">
        <w:rPr>
          <w:rFonts w:ascii="Tahoma" w:eastAsia="Times New Roman" w:hAnsi="Tahoma" w:cs="Tahoma"/>
          <w:b/>
          <w:bCs/>
          <w:color w:val="FF0000"/>
          <w:sz w:val="36"/>
          <w:lang w:eastAsia="pl-PL"/>
        </w:rPr>
        <w:t>!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Rok szkolny i czas nauki przedszkol</w:t>
      </w:r>
      <w:r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 xml:space="preserve">ny 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do</w:t>
      </w:r>
      <w:r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 xml:space="preserve">biegł końca, zaczynają się 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wakacje. </w:t>
      </w:r>
      <w:r>
        <w:rPr>
          <w:rFonts w:ascii="Tahoma" w:eastAsia="Times New Roman" w:hAnsi="Tahoma" w:cs="Tahoma"/>
          <w:b/>
          <w:bCs/>
          <w:noProof/>
          <w:color w:val="000000"/>
          <w:sz w:val="27"/>
          <w:szCs w:val="27"/>
          <w:lang w:eastAsia="pl-PL"/>
        </w:rPr>
        <w:drawing>
          <wp:inline distT="0" distB="0" distL="0" distR="0">
            <wp:extent cx="172720" cy="172720"/>
            <wp:effectExtent l="19050" t="0" r="0" b="0"/>
            <wp:docPr id="16" name="Obraz 16" descr="Uś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śmie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 xml:space="preserve">  </w:t>
      </w:r>
      <w:r w:rsidR="006B17E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Kochane dzieci, p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amiętajcie o bezpiecznym zachowan</w:t>
      </w:r>
      <w:r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 xml:space="preserve">iu 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podczas wakacyjnych zabaw i podróży</w:t>
      </w:r>
      <w:r w:rsidR="006B17E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; p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amiętajcie</w:t>
      </w:r>
      <w:r w:rsidR="001076E6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 xml:space="preserve"> również</w:t>
      </w:r>
      <w:r w:rsidRPr="00412C48">
        <w:rPr>
          <w:rFonts w:ascii="Tahoma" w:eastAsia="Times New Roman" w:hAnsi="Tahoma" w:cs="Tahoma"/>
          <w:b/>
          <w:bCs/>
          <w:color w:val="000000"/>
          <w:sz w:val="27"/>
          <w:lang w:eastAsia="pl-PL"/>
        </w:rPr>
        <w:t>, że nie wolno Wam oddalać się od rodziców czy opiekunów.</w:t>
      </w:r>
    </w:p>
    <w:p w:rsidR="00E64613" w:rsidRDefault="00E64613" w:rsidP="00E646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085" cy="3944359"/>
            <wp:effectExtent l="19050" t="0" r="0" b="0"/>
            <wp:docPr id="34" name="Obraz 34" descr="Wakacje czas zacząć… – Przedszkole Montessori – Przedszkolak na diecie –  Dla Dzieci na d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akacje czas zacząć… – Przedszkole Montessori – Przedszkolak na diecie –  Dla Dzieci na diec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4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3" w:rsidRDefault="00E64613" w:rsidP="00E646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</w:pPr>
    </w:p>
    <w:p w:rsidR="00E64613" w:rsidRPr="00F41496" w:rsidRDefault="00E64613" w:rsidP="00E6461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ahoma"/>
          <w:color w:val="000000"/>
          <w:sz w:val="16"/>
          <w:szCs w:val="16"/>
          <w:lang w:eastAsia="pl-PL"/>
        </w:rPr>
      </w:pPr>
      <w:r w:rsidRPr="00F41496">
        <w:rPr>
          <w:rFonts w:ascii="Verdana" w:eastAsia="Times New Roman" w:hAnsi="Verdana" w:cs="Tahoma"/>
          <w:b/>
          <w:bCs/>
          <w:color w:val="FF6600"/>
          <w:sz w:val="36"/>
          <w:lang w:eastAsia="pl-PL"/>
        </w:rPr>
        <w:t>DOBRE RADY NA WAKACYJNE WYPADY</w:t>
      </w:r>
      <w:r w:rsidRPr="00F41496">
        <w:rPr>
          <w:rFonts w:ascii="Verdana" w:eastAsia="Times New Roman" w:hAnsi="Verdana" w:cs="Tahoma"/>
          <w:color w:val="000000"/>
          <w:sz w:val="20"/>
          <w:szCs w:val="20"/>
          <w:lang w:eastAsia="pl-PL"/>
        </w:rPr>
        <w:t> </w:t>
      </w:r>
      <w:r w:rsidRPr="00F41496">
        <w:rPr>
          <w:rFonts w:ascii="Verdana" w:eastAsia="Times New Roman" w:hAnsi="Verdana" w:cs="Tahoma"/>
          <w:b/>
          <w:bCs/>
          <w:color w:val="000000"/>
          <w:sz w:val="27"/>
          <w:lang w:eastAsia="pl-PL"/>
        </w:rPr>
        <w:t> 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Rower, wrotki, piłka: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Pamiętaj, aby zawsze korzystać ze ścieżek rowerowych.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Zakładaj kask rowerowy na głowę.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Podczas przechodzenia przez jezdnię korzystaj zawsze z przejść dla pieszych - pamiętaj, jeżeli jedziesz rowerem i korzystasz z przejścia dla pieszych musisz z niego zejść i poprowadzić rower.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Graj w piłkę daleko od ulicy.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Pamiętaj, że jezdnia jest miejscem bardzo niebezpiecznym - należy zachować wyjątkową ostrożność.</w:t>
      </w:r>
    </w:p>
    <w:p w:rsidR="00E64613" w:rsidRPr="00412C48" w:rsidRDefault="00E64613" w:rsidP="00E64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Podczas jazdy na wrotkach korzystaj z ochraniaczy na kolana i łokcie oraz kasku. Je</w:t>
      </w:r>
      <w:r w:rsidR="00F934B1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 xml:space="preserve">dź </w:t>
      </w: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tylko w miejscach bezpiecznych.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lastRenderedPageBreak/>
        <w:t>Nad wodą: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Kąp się tylko w miejscach oznakowanych i wyznaczonych do kąpieli.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Nigdy nie skacz do wody w miejscach, w których nie znasz dna.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Słuchaj poleceń ratownika.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Kąp się w miejscach dozwolonych TYLKO POD OPIEKĄ RODZICÓW.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Zachowaj szczególną ostrożność podczas kąpieli w wodzie.</w:t>
      </w:r>
    </w:p>
    <w:p w:rsidR="00E64613" w:rsidRPr="00412C48" w:rsidRDefault="00E64613" w:rsidP="00E646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Przestrzegaj regulaminu kąpieliska.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W górach:</w:t>
      </w:r>
    </w:p>
    <w:p w:rsidR="00E64613" w:rsidRPr="00412C48" w:rsidRDefault="00E64613" w:rsidP="00E646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Zawsze wędruj wyznaczonym szlakiem blisko rodziców.</w:t>
      </w:r>
    </w:p>
    <w:p w:rsidR="00E64613" w:rsidRPr="00412C48" w:rsidRDefault="00E64613" w:rsidP="00E646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Słuchaj próśb opiekuna.</w:t>
      </w:r>
    </w:p>
    <w:p w:rsidR="00E64613" w:rsidRPr="00412C48" w:rsidRDefault="00E64613" w:rsidP="00E646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Nigdy nie zbaczaj ze szlaku.</w:t>
      </w:r>
    </w:p>
    <w:p w:rsidR="00E64613" w:rsidRPr="00412C48" w:rsidRDefault="00E64613" w:rsidP="00E646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wyruszaj w góry podczas deszczu, silnego wiatru i burzy.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W lesie: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rozpalaj ogniska w lesie.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podchodź do dzikich zwierząt.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Ubierz się odpowiednio: długi rękaw i czapka mogą ochronić Cię przed kleszczem.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Trzymaj się ścieżek - w lesie łatwo się zgubić.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spaceruj po lesie w czasie burzy.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Trzymaj się osoby dorosłej.</w:t>
      </w:r>
    </w:p>
    <w:p w:rsidR="00E64613" w:rsidRPr="00412C48" w:rsidRDefault="00E64613" w:rsidP="00E646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jedz leśnych roślin, których nie znasz.</w:t>
      </w:r>
    </w:p>
    <w:p w:rsidR="00E64613" w:rsidRPr="00412C48" w:rsidRDefault="00E64613" w:rsidP="00E646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Dbając o swoje bezpieczeństwo: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Do zabawy wybieraj miejsca bezpieczne, oddalone od ulicy.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Dbaj o środowisko - nie zostawiaj po sobie żadnych śmieci.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Rozpalaj ogniska tylko pod opieką dorosłych i w miejscach do tego wyznaczonych.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Zawsze mów rodzicom lub opiekunom dokąd wychodzisz.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Po zmroku nie wychodź bez opieki osoby dorosłej.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Jeśli jesteś sam - nie otwieraj drzwi obcym.</w:t>
      </w:r>
    </w:p>
    <w:p w:rsidR="00E64613" w:rsidRPr="00412C48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412C4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rozmawiaj z nieznajomymi osobami.</w:t>
      </w:r>
    </w:p>
    <w:p w:rsidR="003C34F6" w:rsidRPr="003C34F6" w:rsidRDefault="00E64613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3C34F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>Nie podchodź i nie głaskaj obcego psa - nie dotykaj go nawet, jeśli wydaje się łagodny.</w:t>
      </w:r>
    </w:p>
    <w:p w:rsidR="00E64613" w:rsidRPr="003C34F6" w:rsidRDefault="003C34F6" w:rsidP="00E646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236220</wp:posOffset>
            </wp:positionV>
            <wp:extent cx="2600325" cy="1543050"/>
            <wp:effectExtent l="0" t="0" r="0" b="0"/>
            <wp:wrapTopAndBottom/>
            <wp:docPr id="40" name="Obraz 40" descr="Gdy dzieci nie ma w domu... - Blog VULCAN sp. z 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dy dzieci nie ma w domu... - Blog VULCAN sp. z o.o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613" w:rsidRPr="003C34F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t xml:space="preserve">„Numer alarmowy" - zabawa dydaktyczna - na kartce papieru </w:t>
      </w:r>
      <w:r w:rsidR="00E64613" w:rsidRPr="003C34F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pl-PL"/>
        </w:rPr>
        <w:lastRenderedPageBreak/>
        <w:t>zapisujemy numer alarmowy 112. Odczytujemy go, a dziecko robi to samo i mówi, w jakich sytuacjach powinno się pod niego dzwonić. Następnie opowiadamy dziecku jakie służby ratunkowe można wezwać, dzwoniąc pod numer 112.</w:t>
      </w:r>
    </w:p>
    <w:p w:rsidR="00E64613" w:rsidRPr="008463C9" w:rsidRDefault="00E64613" w:rsidP="008463C9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8463C9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 </w:t>
      </w:r>
      <w:r w:rsidRPr="008463C9">
        <w:rPr>
          <w:rFonts w:ascii="Tahoma" w:eastAsia="Times New Roman" w:hAnsi="Tahoma" w:cs="Tahoma"/>
          <w:b/>
          <w:bCs/>
          <w:color w:val="FF6600"/>
          <w:sz w:val="36"/>
          <w:lang w:eastAsia="pl-PL"/>
        </w:rPr>
        <w:t>Gdy się dzieje sprawa zła</w:t>
      </w:r>
    </w:p>
    <w:p w:rsidR="00E64613" w:rsidRPr="008463C9" w:rsidRDefault="00E64613" w:rsidP="008463C9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8463C9">
        <w:rPr>
          <w:rFonts w:ascii="Tahoma" w:eastAsia="Times New Roman" w:hAnsi="Tahoma" w:cs="Tahoma"/>
          <w:b/>
          <w:bCs/>
          <w:color w:val="FF6600"/>
          <w:sz w:val="36"/>
          <w:lang w:eastAsia="pl-PL"/>
        </w:rPr>
        <w:t>Wybierz </w:t>
      </w:r>
      <w:r w:rsidRPr="008463C9">
        <w:rPr>
          <w:rFonts w:ascii="Tahoma" w:eastAsia="Times New Roman" w:hAnsi="Tahoma" w:cs="Tahoma"/>
          <w:b/>
          <w:bCs/>
          <w:color w:val="FF6600"/>
          <w:sz w:val="48"/>
          <w:lang w:eastAsia="pl-PL"/>
        </w:rPr>
        <w:t>112</w:t>
      </w:r>
    </w:p>
    <w:p w:rsidR="00E64613" w:rsidRPr="00412C48" w:rsidRDefault="00E64613" w:rsidP="00E64613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3252470" cy="1876425"/>
            <wp:effectExtent l="0" t="0" r="0" b="0"/>
            <wp:docPr id="19" name="Obraz 19" descr="numery-alarmowe-big.png (800×5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mery-alarmowe-big.png (800×51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3" w:rsidRPr="008463C9" w:rsidRDefault="00E64613" w:rsidP="008463C9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8463C9">
        <w:rPr>
          <w:rFonts w:ascii="Tahoma" w:eastAsia="Times New Roman" w:hAnsi="Tahoma" w:cs="Tahoma"/>
          <w:b/>
          <w:bCs/>
          <w:color w:val="FF6600"/>
          <w:sz w:val="27"/>
          <w:u w:val="single"/>
          <w:lang w:eastAsia="pl-PL"/>
        </w:rPr>
        <w:t>WAŻNE NUMERY</w:t>
      </w:r>
      <w:r w:rsidR="007B1E6C">
        <w:rPr>
          <w:rFonts w:ascii="Tahoma" w:eastAsia="Times New Roman" w:hAnsi="Tahoma" w:cs="Tahoma"/>
          <w:b/>
          <w:bCs/>
          <w:color w:val="FF6600"/>
          <w:sz w:val="27"/>
          <w:u w:val="single"/>
          <w:lang w:eastAsia="pl-PL"/>
        </w:rPr>
        <w:t>!</w:t>
      </w:r>
    </w:p>
    <w:p w:rsidR="00E64613" w:rsidRPr="00832757" w:rsidRDefault="00E64613" w:rsidP="00832757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Znam już na pamięć numery alarmowe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Gdy zajdzie potrzeba - w głowie są gotowe.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997 - tu policję się wzywa,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998 - straż pożarna przybywa,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999 - ważne życie i zdrowie</w:t>
      </w:r>
    </w:p>
    <w:p w:rsidR="006879DB" w:rsidRDefault="00E64613" w:rsidP="006879DB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</w:pP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Jedzie na sygnale szybkie pogotowie.</w:t>
      </w:r>
    </w:p>
    <w:p w:rsidR="00E64613" w:rsidRPr="00832757" w:rsidRDefault="00E64613" w:rsidP="006879DB">
      <w:pPr>
        <w:shd w:val="clear" w:color="auto" w:fill="FFFFFF"/>
        <w:spacing w:after="0" w:line="240" w:lineRule="auto"/>
        <w:ind w:left="360"/>
        <w:jc w:val="center"/>
        <w:rPr>
          <w:rFonts w:ascii="Tahoma" w:eastAsia="Times New Roman" w:hAnsi="Tahoma" w:cs="Tahoma"/>
          <w:color w:val="000000"/>
          <w:sz w:val="16"/>
          <w:szCs w:val="16"/>
          <w:lang w:eastAsia="pl-PL"/>
        </w:rPr>
      </w:pP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W razie zagrożenia korzystam z nich śmiało,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Lecz nigdy dla zabawy - gdy nic się nie stało.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997 - policja pędzi już.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998 - strażacy są tuż, tuż.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999 - karetka do nas jedzie.</w:t>
      </w:r>
      <w:r w:rsidRPr="00832757">
        <w:rPr>
          <w:rFonts w:ascii="Tahoma" w:eastAsia="Times New Roman" w:hAnsi="Tahoma" w:cs="Tahoma"/>
          <w:color w:val="000000"/>
          <w:sz w:val="16"/>
          <w:szCs w:val="16"/>
          <w:lang w:eastAsia="pl-PL"/>
        </w:rPr>
        <w:br/>
      </w:r>
      <w:r w:rsidRPr="00832757">
        <w:rPr>
          <w:rFonts w:ascii="Tahoma" w:eastAsia="Times New Roman" w:hAnsi="Tahoma" w:cs="Tahoma"/>
          <w:b/>
          <w:bCs/>
          <w:color w:val="FF6600"/>
          <w:sz w:val="27"/>
          <w:lang w:eastAsia="pl-PL"/>
        </w:rPr>
        <w:t>Poradzę sobie teraz w największej nawet biedzie!</w:t>
      </w:r>
    </w:p>
    <w:p w:rsidR="006879DB" w:rsidRDefault="006879DB" w:rsidP="00B87F72">
      <w:pPr>
        <w:jc w:val="center"/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</w:pPr>
    </w:p>
    <w:p w:rsidR="00E64613" w:rsidRPr="00B87F72" w:rsidRDefault="00E52040" w:rsidP="00B87F72">
      <w:pPr>
        <w:jc w:val="center"/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</w:pPr>
      <w:r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>„</w:t>
      </w:r>
      <w:r w:rsidR="00B87F72" w:rsidRPr="00B87F72"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 xml:space="preserve">POCZYTAJ </w:t>
      </w:r>
      <w:r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 xml:space="preserve">MI </w:t>
      </w:r>
      <w:r w:rsidR="00B87F72" w:rsidRPr="00B87F72"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>MAMO, POCZYTAJ</w:t>
      </w:r>
      <w:r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 xml:space="preserve"> MI</w:t>
      </w:r>
      <w:r w:rsidR="00B87F72" w:rsidRPr="00B87F72"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 xml:space="preserve"> TATO</w:t>
      </w:r>
      <w:r>
        <w:rPr>
          <w:rStyle w:val="tytul"/>
          <w:rFonts w:ascii="Verdana" w:hAnsi="Verdana"/>
          <w:b/>
          <w:bCs/>
          <w:color w:val="0070C0"/>
          <w:sz w:val="32"/>
          <w:szCs w:val="32"/>
          <w:shd w:val="clear" w:color="auto" w:fill="FFFFFF"/>
        </w:rPr>
        <w:t>”</w:t>
      </w:r>
    </w:p>
    <w:p w:rsidR="00E64613" w:rsidRDefault="00E64613" w:rsidP="00E64613">
      <w:pPr>
        <w:jc w:val="center"/>
        <w:rPr>
          <w:rStyle w:val="tytul"/>
          <w:rFonts w:ascii="Tahoma" w:hAnsi="Tahoma" w:cs="Tahoma"/>
          <w:b/>
          <w:bCs/>
          <w:color w:val="FF0000"/>
          <w:sz w:val="24"/>
          <w:szCs w:val="24"/>
          <w:u w:val="single"/>
          <w:shd w:val="clear" w:color="auto" w:fill="FFFFFF"/>
        </w:rPr>
      </w:pPr>
      <w:r w:rsidRPr="00E64613">
        <w:rPr>
          <w:rStyle w:val="tytul"/>
          <w:rFonts w:ascii="Tahoma" w:hAnsi="Tahoma" w:cs="Tahoma"/>
          <w:b/>
          <w:bCs/>
          <w:color w:val="FF0000"/>
          <w:sz w:val="24"/>
          <w:szCs w:val="24"/>
          <w:u w:val="single"/>
          <w:shd w:val="clear" w:color="auto" w:fill="FFFFFF"/>
        </w:rPr>
        <w:t>Zamek z piasku</w:t>
      </w:r>
    </w:p>
    <w:p w:rsidR="00E64613" w:rsidRPr="00E64613" w:rsidRDefault="00B87F72" w:rsidP="00E64613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Style w:val="tresc"/>
          <w:rFonts w:ascii="Tahoma" w:hAnsi="Tahoma" w:cs="Tahoma"/>
          <w:b/>
          <w:color w:val="444444"/>
          <w:sz w:val="24"/>
          <w:szCs w:val="24"/>
          <w:shd w:val="clear" w:color="auto" w:fill="FFFFFF"/>
        </w:rPr>
        <w:t>P</w:t>
      </w:r>
      <w:r w:rsidR="00E64613" w:rsidRPr="00E64613">
        <w:rPr>
          <w:rStyle w:val="tresc"/>
          <w:rFonts w:ascii="Tahoma" w:hAnsi="Tahoma" w:cs="Tahoma"/>
          <w:b/>
          <w:color w:val="444444"/>
          <w:sz w:val="24"/>
          <w:szCs w:val="24"/>
          <w:shd w:val="clear" w:color="auto" w:fill="FFFFFF"/>
        </w:rPr>
        <w:t xml:space="preserve">ewnego dnia Jacek, Paweł i Marysia poszli na plażę. Nie za bardzo jednak wiedzieli, co mogli by robić. Na początku strasznie się nudzili, ale po chwili Marysia zobaczyła stoisko z zabawkami do piasku. Od razu zaciągnęli tam rodziców i prosili, aby rodzice kupili je im. Po dłuższej chwili namawiania dostali swoje upragnione zabawki do piasku, za pomocą których mieli </w:t>
      </w:r>
      <w:r w:rsidR="00E64613" w:rsidRPr="00E64613">
        <w:rPr>
          <w:rStyle w:val="tresc"/>
          <w:rFonts w:ascii="Tahoma" w:hAnsi="Tahoma" w:cs="Tahoma"/>
          <w:b/>
          <w:color w:val="444444"/>
          <w:sz w:val="24"/>
          <w:szCs w:val="24"/>
          <w:shd w:val="clear" w:color="auto" w:fill="FFFFFF"/>
        </w:rPr>
        <w:lastRenderedPageBreak/>
        <w:t xml:space="preserve">zamiar wybudować wspaniały zamek z chorągiewkami i kolorowymi kamykami. Dzieci grzecznie podziękowały rodzicom i jak najprędzej pobiegły bawić się w piasku. Z radością sypały piasek śliczną, nową, niebieską łopatką do ślicznego, nowego, czerwonego wiaderka. Gdy dzieci wygładziły piasek znajdujący się w wiaderku, przewróciły je do góry nogami, a raczej do góry dnem. Wstrzymując dech w piersiach i z wielkim podnieceniem powoli podnosili wiaderko, ale wtedy stało się coś dziwnego. Piasek zaczął wysypywać się z wiaderka, co bardzo zadziwiło dzieci. Zamek nie wyszedł. Jednak zawiedzione dzieci nie zamierzały się poddać i spróbowały jeszcze raz. I znowu nasypały piasek śliczną, nową, niebieską łopatką do ślicznego, nowego, czerwonego wiaderka. I znowu wstrzymując dech w piersiach i z wielkim podnieceniem powoli podnosili wiaderko, lecz wtedy znowu stało się coś dziwnego. Piasek znowu zaczął wysypywać się z wiaderka. Zawiedzione dzieci postanowiły jeszcze spróbować ten ostatni raz. I znowu nasypały piasek śliczną, nową, niebieską łopatką do ślicznego, nowego, czerwonego wiaderka. I znowu wstrzymując dech w piersiach i z wielkim podnieceniem powoli podnosili wiaderko, ale i tym razem stało się to samo. Wtedy Marysia coś odkryła. Gdy chciała rzucić w Jacka ciepłym, suchym piaskiem, tym z wierzchu, kulka nie chciała się uformować, lecz, gdy próbowała zrobić to samo z zimnym, mokrym piaskiem, tym, który leży trochę głębiej jej kulka rozpadła się dopiero na głowie Jacka. Wtedy dzieci zrozumiały, że aby zbudować ładny zamek, trzeba użyć mokrego piasku, a nie tak jak oni suchego. Tym razem dzieci spróbowały napełnić swoją śliczną, nową, niebieską łopatką swoje śliczne, nowe, czerwone wiaderko mokrym, </w:t>
      </w:r>
      <w:r>
        <w:rPr>
          <w:rFonts w:ascii="Verdana" w:hAnsi="Verdana"/>
          <w:noProof/>
          <w:color w:val="444444"/>
          <w:sz w:val="18"/>
          <w:szCs w:val="1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6233795</wp:posOffset>
            </wp:positionV>
            <wp:extent cx="4906010" cy="2552700"/>
            <wp:effectExtent l="0" t="0" r="0" b="0"/>
            <wp:wrapTopAndBottom/>
            <wp:docPr id="43" name="Obraz 43" descr="Wakacje tuż, tuż |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akacje tuż, tuż | przedszkouczek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613" w:rsidRPr="00E64613">
        <w:rPr>
          <w:rStyle w:val="tresc"/>
          <w:rFonts w:ascii="Tahoma" w:hAnsi="Tahoma" w:cs="Tahoma"/>
          <w:b/>
          <w:color w:val="444444"/>
          <w:sz w:val="24"/>
          <w:szCs w:val="24"/>
          <w:shd w:val="clear" w:color="auto" w:fill="FFFFFF"/>
        </w:rPr>
        <w:t>chłodnym piaskiem. Rezultat był zadziwiający. Wyszedł im wspaniały zamek z piasku, do którego dobudowali mnóstwo wieżyczek, oczywiście z mokrego piasku.</w:t>
      </w:r>
    </w:p>
    <w:p w:rsidR="00711A68" w:rsidRPr="00E60E35" w:rsidRDefault="00711A68" w:rsidP="00175466">
      <w:pPr>
        <w:shd w:val="clear" w:color="auto" w:fill="FFFFFF"/>
        <w:jc w:val="center"/>
        <w:rPr>
          <w:rFonts w:ascii="Verdana" w:hAnsi="Verdana" w:cs="Tahoma"/>
          <w:b/>
          <w:color w:val="00B0F0"/>
          <w:sz w:val="32"/>
          <w:szCs w:val="32"/>
        </w:rPr>
      </w:pPr>
      <w:r w:rsidRPr="00E60E35">
        <w:rPr>
          <w:rFonts w:ascii="Verdana" w:hAnsi="Verdana" w:cs="Tahoma"/>
          <w:b/>
          <w:color w:val="00B0F0"/>
          <w:sz w:val="32"/>
          <w:szCs w:val="32"/>
        </w:rPr>
        <w:lastRenderedPageBreak/>
        <w:t>MAMO, TATO, POBAW SIĘ ZE MNĄ!</w:t>
      </w:r>
    </w:p>
    <w:p w:rsidR="0012056A" w:rsidRPr="0012056A" w:rsidRDefault="0012056A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8"/>
          <w:szCs w:val="28"/>
        </w:rPr>
      </w:pPr>
      <w:r>
        <w:rPr>
          <w:rFonts w:ascii="Tahoma" w:hAnsi="Tahoma" w:cs="Tahoma"/>
          <w:b/>
          <w:color w:val="00B050"/>
          <w:sz w:val="28"/>
          <w:szCs w:val="28"/>
        </w:rPr>
        <w:t>„</w:t>
      </w:r>
      <w:r w:rsidRPr="0012056A">
        <w:rPr>
          <w:rFonts w:ascii="Tahoma" w:hAnsi="Tahoma" w:cs="Tahoma"/>
          <w:b/>
          <w:color w:val="00B050"/>
          <w:sz w:val="28"/>
          <w:szCs w:val="28"/>
        </w:rPr>
        <w:t>7 POMYSŁÓW NA ZABAWY Z DZIECKIEM LATEM</w:t>
      </w:r>
      <w:r>
        <w:rPr>
          <w:rFonts w:ascii="Tahoma" w:hAnsi="Tahoma" w:cs="Tahoma"/>
          <w:b/>
          <w:color w:val="00B050"/>
          <w:sz w:val="28"/>
          <w:szCs w:val="28"/>
        </w:rPr>
        <w:t>”</w:t>
      </w:r>
      <w:r w:rsidRPr="0012056A">
        <w:rPr>
          <w:rFonts w:ascii="Tahoma" w:hAnsi="Tahoma" w:cs="Tahoma"/>
          <w:b/>
          <w:color w:val="00B050"/>
          <w:sz w:val="28"/>
          <w:szCs w:val="28"/>
        </w:rPr>
        <w:t xml:space="preserve"> </w:t>
      </w:r>
    </w:p>
    <w:p w:rsidR="0012056A" w:rsidRPr="0012056A" w:rsidRDefault="0012056A" w:rsidP="0012056A">
      <w:pPr>
        <w:shd w:val="clear" w:color="auto" w:fill="FFFFFF"/>
        <w:spacing w:after="0" w:line="240" w:lineRule="atLeast"/>
        <w:jc w:val="both"/>
        <w:textAlignment w:val="baseline"/>
        <w:outlineLvl w:val="2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12056A"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Kiedyś na podwórku stały: trzepak, wysoki klon i ławka. Tylko tyle i aż tyle, aby zająć dziecięcy czas. Świat kręcił się właśnie tam. Kiedyś nikt nie myślał o siedzeniu w domu i wpatrywaniu się w telewizor. Innych zdobyczy elektroniki jeszcze nie było…</w:t>
      </w:r>
    </w:p>
    <w:p w:rsidR="0012056A" w:rsidRPr="0012056A" w:rsidRDefault="0012056A" w:rsidP="0012056A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pl-PL"/>
        </w:rPr>
      </w:pPr>
      <w:r w:rsidRPr="0012056A">
        <w:rPr>
          <w:rFonts w:ascii="Tahoma" w:eastAsia="Times New Roman" w:hAnsi="Tahoma" w:cs="Tahoma"/>
          <w:color w:val="000000"/>
          <w:sz w:val="24"/>
          <w:szCs w:val="24"/>
          <w:lang w:eastAsia="pl-PL"/>
        </w:rPr>
        <w:t>Dziś, życie dzieci wygląda zupełnie inaczej, bo świat dał im mnóstwo zabieraczy cennego czasu. Bywają dni, kiedy trudno je wygonić na dwór. Gdy przychodzi taki czas warto wrócić do zabaw z dzieciństwa i pokazać naszym dzieciom te zabawy, które kiedyś nam samym sprawiały frajdę. Letni czas sprzyja byciu razem i okazuje się, że niektóre zabawy się nie starzeją, bez względu na czas. Niech będzie to rodzinny powrót do przeszłości. Cudownej zabawy!</w:t>
      </w:r>
    </w:p>
    <w:p w:rsidR="00E60E35" w:rsidRDefault="00E60E35" w:rsidP="0012056A">
      <w:pPr>
        <w:shd w:val="clear" w:color="auto" w:fill="FFFFFF"/>
        <w:spacing w:after="0" w:line="240" w:lineRule="atLeast"/>
        <w:jc w:val="both"/>
        <w:textAlignment w:val="baseline"/>
        <w:outlineLvl w:val="1"/>
        <w:rPr>
          <w:rFonts w:ascii="Tahoma" w:eastAsia="Times New Roman" w:hAnsi="Tahoma" w:cs="Tahoma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12056A" w:rsidRPr="0012056A" w:rsidRDefault="0012056A" w:rsidP="0012056A">
      <w:pPr>
        <w:shd w:val="clear" w:color="auto" w:fill="FFFFFF"/>
        <w:spacing w:after="0" w:line="240" w:lineRule="atLeast"/>
        <w:jc w:val="both"/>
        <w:textAlignment w:val="baseline"/>
        <w:outlineLvl w:val="1"/>
        <w:rPr>
          <w:rFonts w:ascii="Tahoma" w:eastAsia="Times New Roman" w:hAnsi="Tahoma" w:cs="Tahoma"/>
          <w:color w:val="FF0000"/>
          <w:sz w:val="24"/>
          <w:szCs w:val="24"/>
          <w:lang w:eastAsia="pl-PL"/>
        </w:rPr>
      </w:pPr>
      <w:r w:rsidRPr="0012056A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 w:frame="1"/>
          <w:lang w:eastAsia="pl-PL"/>
        </w:rPr>
        <w:t>OTO 7 ZABAW NA LATO Z DZIECKIEM</w:t>
      </w:r>
      <w:r w:rsidR="00E60E35" w:rsidRPr="00E60E35">
        <w:rPr>
          <w:rFonts w:ascii="Tahoma" w:eastAsia="Times New Roman" w:hAnsi="Tahoma" w:cs="Tahoma"/>
          <w:b/>
          <w:bCs/>
          <w:color w:val="FF0000"/>
          <w:sz w:val="24"/>
          <w:szCs w:val="24"/>
          <w:bdr w:val="none" w:sz="0" w:space="0" w:color="auto" w:frame="1"/>
          <w:lang w:eastAsia="pl-PL"/>
        </w:rPr>
        <w:t>:</w:t>
      </w:r>
    </w:p>
    <w:p w:rsid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Style w:val="Pogrubienie"/>
          <w:rFonts w:ascii="Tahoma" w:hAnsi="Tahoma" w:cs="Tahoma"/>
          <w:color w:val="000000"/>
          <w:bdr w:val="none" w:sz="0" w:space="0" w:color="auto" w:frame="1"/>
        </w:rPr>
      </w:pP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1/ ZABAWA W CHOWANEGO LUB W PODCHODY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Aktywności, którym zawsze towarzyszy dreszczyk emocji. Zabawy w chowanego, chyba nikomu tłumaczyć nie trzeba. Podchody to już większe przedsięwzięcie, choć kameralna wersja, w której grają tylko dwie osoby, także jest możliwa. Najwięcej frajdy jest jednak w grupach, z których jedna wyrusza pierwsza i pozostawia wskazówki i zadania do rozwiązania, a druga poszukując pierwszej ma za zadanie rozwiązać zagadki i wpaść na właściwy trop.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2/ GRA W KLASY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Zabawa, która zawsze się sprawdza – nawet w czasie deszczu. Wystarczy zadaszony taras,  kamień i kreda, którą rysujemy tzw. chłopka, czyli sześć takich samych kwadratów, a na ich końcu okrąg. Pola wypełniamy liczbami od 1 do 7. Chwytamy kamień w dłoń i próbujemy trafić nim w pole nr 1. Sprawa jest utrudniona ponieważ podczas rzutu stoimy tyłem do „klasy“. Gdy kamień wyląduje w odpowiednim kwadracie, autor rzutu na jednej nodze skacze do pola, na którym leży kamień. W okręgu staje w rozkroku, odwraca się i wraca na linię mety. Podczas skakania nie można się przewrócić ani zachwiać – wtedy tracimy kolejkę.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3/ PIESEK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Prosta gra dla trzech osób, której elementem niezbędnym jest piłka. W drodze losowania gracze wybierają osobę, która pełni rolę „środkowego“, tzw. pieska, którego zadaniem jest złapanie piłki, którą pozostała dwójka rzuca między sobą. Gdy środkowy przechwyci piłkę zmienia się z osobą, która ją rzucała.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4/ CIUCIUBABKA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Gra, w której potrzebujemy trochę miejsca i chustę. Osobie, która jest ciuciubabką zawiązujemy oczy, okręcamy ją kilka razy wokół własnej osi i zostawiamy. Pozostali gracze rozbiegają się na ograniczonym terenie. Uciekają, zaczepiają ciuciubabkę. Jeżeli zostaną złapani i rozpoznani, zajmują jej miejsce.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5/ KOLOROWE ŁAPKI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 xml:space="preserve">Jedna z moich ulubionych zabaw. Elementem koniecznym, aby się udała, jest powszechna zgoda na obecność kolorów wszędzie – na ubraniach, podłodze/tarasie/trawie/, stoliku, czasem także na ścianach. Dlatego warto kupić farby, które łatwo zmywają się wodą i nie pozostawiają plam. Zabawa polega na </w:t>
      </w:r>
      <w:r w:rsidRPr="00E60E35">
        <w:rPr>
          <w:rFonts w:ascii="Tahoma" w:hAnsi="Tahoma" w:cs="Tahoma"/>
          <w:color w:val="000000"/>
        </w:rPr>
        <w:lastRenderedPageBreak/>
        <w:t>moczeniu lub malowaniu rąk farbą – można wymalować na nich konkretne wzory, a następnie na odbijaniu ich na dużym arkuszu papieru tworząc różne kształty. Frajda murowana, także dla rodziców.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6/ TWISTER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Gra ruchowa, w której może wziąć udział od 2 do 4 graczy. Całość odbywa się na macie, na której widnieją koła w różnych kolorach. Następujemy na nie ręką lub nogą – w zależności od wskazówek obracanej tarczy. Pozycje bywają naprawdę karkołomne, szczególnie, że nie można dotknąć maty łokciem, ani kolanem. Wygrywa ten, kto najdłużej zachowa równowagę.</w:t>
      </w:r>
    </w:p>
    <w:p w:rsidR="00E60E35" w:rsidRPr="0075313E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2060"/>
        </w:rPr>
      </w:pPr>
      <w:r w:rsidRPr="0075313E">
        <w:rPr>
          <w:rStyle w:val="Pogrubienie"/>
          <w:rFonts w:ascii="Tahoma" w:hAnsi="Tahoma" w:cs="Tahoma"/>
          <w:color w:val="002060"/>
          <w:bdr w:val="none" w:sz="0" w:space="0" w:color="auto" w:frame="1"/>
        </w:rPr>
        <w:t>7/ GRA W KOLORY</w:t>
      </w: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</w:rPr>
      </w:pPr>
      <w:r w:rsidRPr="00E60E35">
        <w:rPr>
          <w:rFonts w:ascii="Tahoma" w:hAnsi="Tahoma" w:cs="Tahoma"/>
          <w:color w:val="000000"/>
        </w:rPr>
        <w:t>Zabawa pozwalająca także utrwalić nazwy kolorów i wyćwiczyć refleks. Polega na tym, że osoba rzucająca piłkę siada na przeciw pozostałych graczy. Każdemu z nich rzuca piłkę mówiąc przy tym nazwę koloru. Gracze łapią piłkę i odrzucają. Gdy prowadzący wymieni kolor „czarny” piłki złapać nie można. Ten, kto ją złapie, zostaje prowadzącym.</w:t>
      </w:r>
    </w:p>
    <w:p w:rsid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Pogrubienie"/>
          <w:rFonts w:ascii="Tahoma" w:hAnsi="Tahoma" w:cs="Tahoma"/>
          <w:color w:val="C00000"/>
          <w:bdr w:val="none" w:sz="0" w:space="0" w:color="auto" w:frame="1"/>
        </w:rPr>
      </w:pPr>
    </w:p>
    <w:p w:rsidR="006879DB" w:rsidRDefault="006879DB" w:rsidP="00E60E3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Pogrubienie"/>
          <w:rFonts w:ascii="Tahoma" w:hAnsi="Tahoma" w:cs="Tahoma"/>
          <w:color w:val="C00000"/>
          <w:bdr w:val="none" w:sz="0" w:space="0" w:color="auto" w:frame="1"/>
        </w:rPr>
      </w:pPr>
    </w:p>
    <w:p w:rsidR="00E60E35" w:rsidRPr="00E60E35" w:rsidRDefault="00E60E35" w:rsidP="00E60E35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C00000"/>
        </w:rPr>
      </w:pPr>
      <w:r w:rsidRPr="00E60E35">
        <w:rPr>
          <w:rStyle w:val="Pogrubienie"/>
          <w:rFonts w:ascii="Tahoma" w:hAnsi="Tahoma" w:cs="Tahoma"/>
          <w:color w:val="C00000"/>
          <w:bdr w:val="none" w:sz="0" w:space="0" w:color="auto" w:frame="1"/>
        </w:rPr>
        <w:t>To tylko kilka propozycji na spędzenie radosnego czasu razem z dziećmi. Najważniejsze to wyjść z domu i dać się ponieść chwili. Być może to nasze dzieci pokażą na coś, czego jeszcze nie znamy…</w:t>
      </w:r>
    </w:p>
    <w:p w:rsidR="0012056A" w:rsidRDefault="0012056A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4"/>
          <w:szCs w:val="24"/>
        </w:rPr>
      </w:pPr>
    </w:p>
    <w:p w:rsidR="006879DB" w:rsidRDefault="006879DB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4"/>
          <w:szCs w:val="24"/>
        </w:rPr>
      </w:pPr>
    </w:p>
    <w:p w:rsidR="00CD044E" w:rsidRDefault="00CD044E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4"/>
          <w:szCs w:val="24"/>
        </w:rPr>
      </w:pPr>
      <w:r>
        <w:rPr>
          <w:rFonts w:ascii="Tahoma" w:hAnsi="Tahoma" w:cs="Tahoma"/>
          <w:b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3810000" cy="3143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4E" w:rsidRDefault="00CD044E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4"/>
          <w:szCs w:val="24"/>
        </w:rPr>
      </w:pPr>
    </w:p>
    <w:p w:rsidR="006879DB" w:rsidRDefault="006879DB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8"/>
          <w:szCs w:val="28"/>
        </w:rPr>
      </w:pPr>
    </w:p>
    <w:p w:rsidR="006879DB" w:rsidRDefault="006879DB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8"/>
          <w:szCs w:val="28"/>
        </w:rPr>
      </w:pPr>
    </w:p>
    <w:p w:rsidR="00175466" w:rsidRPr="00F41496" w:rsidRDefault="00B34C34" w:rsidP="00175466">
      <w:pPr>
        <w:shd w:val="clear" w:color="auto" w:fill="FFFFFF"/>
        <w:jc w:val="center"/>
        <w:rPr>
          <w:rFonts w:ascii="Tahoma" w:hAnsi="Tahoma" w:cs="Tahoma"/>
          <w:b/>
          <w:color w:val="00B050"/>
          <w:sz w:val="28"/>
          <w:szCs w:val="28"/>
        </w:rPr>
      </w:pPr>
      <w:r w:rsidRPr="00F41496">
        <w:rPr>
          <w:rFonts w:ascii="Tahoma" w:hAnsi="Tahoma" w:cs="Tahoma"/>
          <w:b/>
          <w:color w:val="00B050"/>
          <w:sz w:val="28"/>
          <w:szCs w:val="28"/>
        </w:rPr>
        <w:lastRenderedPageBreak/>
        <w:t>L</w:t>
      </w:r>
      <w:r w:rsidR="00E60E35" w:rsidRPr="00F41496">
        <w:rPr>
          <w:rFonts w:ascii="Tahoma" w:hAnsi="Tahoma" w:cs="Tahoma"/>
          <w:b/>
          <w:color w:val="00B050"/>
          <w:sz w:val="28"/>
          <w:szCs w:val="28"/>
        </w:rPr>
        <w:t>E</w:t>
      </w:r>
      <w:r w:rsidRPr="00F41496">
        <w:rPr>
          <w:rFonts w:ascii="Tahoma" w:hAnsi="Tahoma" w:cs="Tahoma"/>
          <w:b/>
          <w:color w:val="00B050"/>
          <w:sz w:val="28"/>
          <w:szCs w:val="28"/>
        </w:rPr>
        <w:t>T</w:t>
      </w:r>
      <w:r w:rsidR="00175466" w:rsidRPr="00F41496">
        <w:rPr>
          <w:rFonts w:ascii="Tahoma" w:hAnsi="Tahoma" w:cs="Tahoma"/>
          <w:b/>
          <w:color w:val="00B050"/>
          <w:sz w:val="28"/>
          <w:szCs w:val="28"/>
        </w:rPr>
        <w:t>NIE PRZYSMAKI</w:t>
      </w:r>
      <w:r w:rsidR="006879DB">
        <w:rPr>
          <w:rFonts w:ascii="Tahoma" w:hAnsi="Tahoma" w:cs="Tahoma"/>
          <w:b/>
          <w:color w:val="00B050"/>
          <w:sz w:val="28"/>
          <w:szCs w:val="28"/>
        </w:rPr>
        <w:t xml:space="preserve"> DLA RODZINKI</w:t>
      </w:r>
    </w:p>
    <w:p w:rsidR="00175466" w:rsidRPr="00FB1016" w:rsidRDefault="00175466" w:rsidP="00FB1016">
      <w:pPr>
        <w:shd w:val="clear" w:color="auto" w:fill="FFFFFF"/>
        <w:rPr>
          <w:rFonts w:ascii="Tahoma" w:hAnsi="Tahoma" w:cs="Tahoma"/>
          <w:b/>
          <w:color w:val="984806" w:themeColor="accent6" w:themeShade="80"/>
          <w:sz w:val="24"/>
          <w:szCs w:val="24"/>
        </w:rPr>
      </w:pPr>
      <w:r w:rsidRPr="00FB1016">
        <w:rPr>
          <w:rFonts w:ascii="Tahoma" w:hAnsi="Tahoma" w:cs="Tahoma"/>
          <w:b/>
          <w:color w:val="984806" w:themeColor="accent6" w:themeShade="80"/>
          <w:sz w:val="24"/>
          <w:szCs w:val="24"/>
        </w:rPr>
        <w:t>Lody domowe z kaszy jaglanej</w:t>
      </w:r>
    </w:p>
    <w:p w:rsidR="00175466" w:rsidRDefault="00175466" w:rsidP="008C053D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3 łyżki kaszy jaglanej (ugotowanej wcześniej)</w:t>
      </w:r>
    </w:p>
    <w:p w:rsidR="00175466" w:rsidRDefault="00175466" w:rsidP="008C053D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1 banan</w:t>
      </w:r>
    </w:p>
    <w:p w:rsidR="00175466" w:rsidRDefault="00175466" w:rsidP="008C053D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garść truskawek lub innych owoców</w:t>
      </w:r>
    </w:p>
    <w:p w:rsidR="00175466" w:rsidRDefault="00175466" w:rsidP="008C053D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pół szklanki mleka roślinnego lub jogurtu</w:t>
      </w:r>
    </w:p>
    <w:p w:rsidR="00175466" w:rsidRPr="00175466" w:rsidRDefault="00175466" w:rsidP="008C053D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miód do smaku</w:t>
      </w:r>
    </w:p>
    <w:p w:rsidR="00FB1016" w:rsidRDefault="00175466" w:rsidP="008C053D">
      <w:p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 xml:space="preserve">Wszystkie składniki zmiksuj razem w </w:t>
      </w:r>
      <w:proofErr w:type="spellStart"/>
      <w:r w:rsidRPr="00175466">
        <w:rPr>
          <w:rFonts w:ascii="Tahoma" w:hAnsi="Tahoma" w:cs="Tahoma"/>
          <w:sz w:val="24"/>
          <w:szCs w:val="24"/>
        </w:rPr>
        <w:t>blenderze</w:t>
      </w:r>
      <w:proofErr w:type="spellEnd"/>
      <w:r w:rsidRPr="00175466">
        <w:rPr>
          <w:rFonts w:ascii="Tahoma" w:hAnsi="Tahoma" w:cs="Tahoma"/>
          <w:sz w:val="24"/>
          <w:szCs w:val="24"/>
        </w:rPr>
        <w:t xml:space="preserve">, gotową masę włóż do foremek i wstaw do zamrażalnika. Gotowe po godzinie ! </w:t>
      </w:r>
    </w:p>
    <w:p w:rsidR="00FB1016" w:rsidRPr="00050391" w:rsidRDefault="00175466" w:rsidP="008C053D">
      <w:pPr>
        <w:shd w:val="clear" w:color="auto" w:fill="FFFFFF"/>
        <w:jc w:val="both"/>
        <w:rPr>
          <w:rFonts w:ascii="Tahoma" w:hAnsi="Tahoma" w:cs="Tahoma"/>
          <w:b/>
          <w:color w:val="943634" w:themeColor="accent2" w:themeShade="BF"/>
          <w:sz w:val="24"/>
          <w:szCs w:val="24"/>
        </w:rPr>
      </w:pPr>
      <w:r w:rsidRPr="00050391">
        <w:rPr>
          <w:rFonts w:ascii="Tahoma" w:hAnsi="Tahoma" w:cs="Tahoma"/>
          <w:b/>
          <w:color w:val="943634" w:themeColor="accent2" w:themeShade="BF"/>
          <w:sz w:val="24"/>
          <w:szCs w:val="24"/>
        </w:rPr>
        <w:t>Mrożony</w:t>
      </w:r>
      <w:r w:rsidR="005A7537">
        <w:rPr>
          <w:rFonts w:ascii="Tahoma" w:hAnsi="Tahoma" w:cs="Tahoma"/>
          <w:b/>
          <w:color w:val="943634" w:themeColor="accent2" w:themeShade="BF"/>
          <w:sz w:val="24"/>
          <w:szCs w:val="24"/>
        </w:rPr>
        <w:t>,</w:t>
      </w:r>
      <w:r w:rsidRPr="00050391">
        <w:rPr>
          <w:rFonts w:ascii="Tahoma" w:hAnsi="Tahoma" w:cs="Tahoma"/>
          <w:b/>
          <w:color w:val="943634" w:themeColor="accent2" w:themeShade="BF"/>
          <w:sz w:val="24"/>
          <w:szCs w:val="24"/>
        </w:rPr>
        <w:t xml:space="preserve"> gęsty jogurt naturalny</w:t>
      </w:r>
    </w:p>
    <w:p w:rsidR="00FB1016" w:rsidRDefault="00175466" w:rsidP="008C053D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>owoce</w:t>
      </w:r>
    </w:p>
    <w:p w:rsidR="00FB1016" w:rsidRPr="00FB1016" w:rsidRDefault="00175466" w:rsidP="008C053D">
      <w:pPr>
        <w:pStyle w:val="Akapitzlist"/>
        <w:numPr>
          <w:ilvl w:val="0"/>
          <w:numId w:val="7"/>
        </w:num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>miód do smaku</w:t>
      </w:r>
    </w:p>
    <w:p w:rsidR="00FB1016" w:rsidRDefault="00175466" w:rsidP="008C053D">
      <w:pPr>
        <w:shd w:val="clear" w:color="auto" w:fill="FFFFFF"/>
        <w:jc w:val="both"/>
        <w:rPr>
          <w:rFonts w:ascii="Tahoma" w:hAnsi="Tahoma" w:cs="Tahoma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>Wszystko zmiksować, włożyć do foremek i schłodzić w zamrażalniku</w:t>
      </w:r>
      <w:r w:rsidR="006879DB">
        <w:rPr>
          <w:rFonts w:ascii="Tahoma" w:hAnsi="Tahoma" w:cs="Tahoma"/>
          <w:sz w:val="24"/>
          <w:szCs w:val="24"/>
        </w:rPr>
        <w:t>.</w:t>
      </w:r>
    </w:p>
    <w:p w:rsidR="00FB1016" w:rsidRPr="00050391" w:rsidRDefault="00175466" w:rsidP="008C053D">
      <w:pPr>
        <w:shd w:val="clear" w:color="auto" w:fill="FFFFFF"/>
        <w:jc w:val="both"/>
        <w:rPr>
          <w:rFonts w:ascii="Tahoma" w:hAnsi="Tahoma" w:cs="Tahoma"/>
          <w:b/>
          <w:color w:val="31849B" w:themeColor="accent5" w:themeShade="BF"/>
          <w:sz w:val="24"/>
          <w:szCs w:val="24"/>
        </w:rPr>
      </w:pPr>
      <w:r w:rsidRPr="00175466">
        <w:rPr>
          <w:rFonts w:ascii="Tahoma" w:hAnsi="Tahoma" w:cs="Tahoma"/>
          <w:sz w:val="24"/>
          <w:szCs w:val="24"/>
        </w:rPr>
        <w:t xml:space="preserve"> </w:t>
      </w:r>
      <w:r w:rsidRPr="00050391">
        <w:rPr>
          <w:rFonts w:ascii="Tahoma" w:hAnsi="Tahoma" w:cs="Tahoma"/>
          <w:b/>
          <w:color w:val="31849B" w:themeColor="accent5" w:themeShade="BF"/>
          <w:sz w:val="24"/>
          <w:szCs w:val="24"/>
        </w:rPr>
        <w:t xml:space="preserve">Słodki </w:t>
      </w:r>
      <w:proofErr w:type="spellStart"/>
      <w:r w:rsidRPr="00050391">
        <w:rPr>
          <w:rFonts w:ascii="Tahoma" w:hAnsi="Tahoma" w:cs="Tahoma"/>
          <w:b/>
          <w:color w:val="31849B" w:themeColor="accent5" w:themeShade="BF"/>
          <w:sz w:val="24"/>
          <w:szCs w:val="24"/>
        </w:rPr>
        <w:t>shake</w:t>
      </w:r>
      <w:proofErr w:type="spellEnd"/>
      <w:r w:rsidRPr="00050391">
        <w:rPr>
          <w:rFonts w:ascii="Tahoma" w:hAnsi="Tahoma" w:cs="Tahoma"/>
          <w:b/>
          <w:color w:val="31849B" w:themeColor="accent5" w:themeShade="BF"/>
          <w:sz w:val="24"/>
          <w:szCs w:val="24"/>
        </w:rPr>
        <w:t xml:space="preserve"> z owoców </w:t>
      </w:r>
    </w:p>
    <w:p w:rsidR="00FB1016" w:rsidRPr="00FB1016" w:rsidRDefault="00175466" w:rsidP="00FB1016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ascii="Tahoma" w:hAnsi="Tahoma" w:cs="Tahoma"/>
          <w:color w:val="444444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>1 dojrzały banan</w:t>
      </w:r>
    </w:p>
    <w:p w:rsidR="00FB1016" w:rsidRPr="00FB1016" w:rsidRDefault="00175466" w:rsidP="00FB1016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ascii="Tahoma" w:hAnsi="Tahoma" w:cs="Tahoma"/>
          <w:color w:val="444444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 xml:space="preserve"> 1 gruszka lub jabłko</w:t>
      </w:r>
    </w:p>
    <w:p w:rsidR="00FB1016" w:rsidRPr="00FB1016" w:rsidRDefault="00175466" w:rsidP="00FB1016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ascii="Tahoma" w:hAnsi="Tahoma" w:cs="Tahoma"/>
          <w:color w:val="444444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 xml:space="preserve"> garść orzechów</w:t>
      </w:r>
    </w:p>
    <w:p w:rsidR="00FB1016" w:rsidRPr="00FB1016" w:rsidRDefault="00175466" w:rsidP="00FB1016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ascii="Tahoma" w:hAnsi="Tahoma" w:cs="Tahoma"/>
          <w:color w:val="444444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 xml:space="preserve"> pół szklanki przegotowanej wody lub mleka roślinnego</w:t>
      </w:r>
    </w:p>
    <w:p w:rsidR="00FB1016" w:rsidRPr="00B87F72" w:rsidRDefault="00175466" w:rsidP="00FB1016">
      <w:pPr>
        <w:pStyle w:val="Akapitzlist"/>
        <w:numPr>
          <w:ilvl w:val="0"/>
          <w:numId w:val="8"/>
        </w:numPr>
        <w:shd w:val="clear" w:color="auto" w:fill="FFFFFF"/>
        <w:rPr>
          <w:rFonts w:ascii="Tahoma" w:hAnsi="Tahoma" w:cs="Tahoma"/>
          <w:color w:val="444444"/>
          <w:sz w:val="24"/>
          <w:szCs w:val="24"/>
        </w:rPr>
      </w:pPr>
      <w:r w:rsidRPr="00FB1016">
        <w:rPr>
          <w:rFonts w:ascii="Tahoma" w:hAnsi="Tahoma" w:cs="Tahoma"/>
          <w:sz w:val="24"/>
          <w:szCs w:val="24"/>
        </w:rPr>
        <w:t xml:space="preserve"> brązowy cukier lub miód</w:t>
      </w:r>
      <w:r w:rsidR="00FB1016">
        <w:rPr>
          <w:rFonts w:ascii="Tahoma" w:hAnsi="Tahoma" w:cs="Tahoma"/>
          <w:sz w:val="24"/>
          <w:szCs w:val="24"/>
        </w:rPr>
        <w:t xml:space="preserve">       </w:t>
      </w:r>
      <w:r w:rsidR="00DC378F"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</w:t>
      </w:r>
      <w:r w:rsidR="00FB1016">
        <w:rPr>
          <w:rFonts w:ascii="Tahoma" w:hAnsi="Tahoma" w:cs="Tahoma"/>
          <w:sz w:val="24"/>
          <w:szCs w:val="24"/>
        </w:rPr>
        <w:t xml:space="preserve">                                                         </w:t>
      </w:r>
      <w:r w:rsidRPr="00FB1016">
        <w:rPr>
          <w:rFonts w:ascii="Tahoma" w:hAnsi="Tahoma" w:cs="Tahoma"/>
          <w:sz w:val="24"/>
          <w:szCs w:val="24"/>
        </w:rPr>
        <w:t xml:space="preserve"> </w:t>
      </w:r>
    </w:p>
    <w:p w:rsidR="00DC378F" w:rsidRDefault="00DC378F" w:rsidP="00B87F72">
      <w:pPr>
        <w:tabs>
          <w:tab w:val="left" w:pos="2490"/>
        </w:tabs>
        <w:rPr>
          <w:rFonts w:ascii="Tahoma" w:hAnsi="Tahoma" w:cs="Tahoma"/>
          <w:sz w:val="24"/>
          <w:szCs w:val="24"/>
        </w:rPr>
      </w:pPr>
      <w:r w:rsidRPr="00DC378F">
        <w:rPr>
          <w:rFonts w:ascii="Tahoma" w:hAnsi="Tahoma" w:cs="Tahoma"/>
          <w:sz w:val="24"/>
          <w:szCs w:val="24"/>
        </w:rPr>
        <w:t xml:space="preserve">Zmiksuj w </w:t>
      </w:r>
      <w:proofErr w:type="spellStart"/>
      <w:r w:rsidRPr="00DC378F">
        <w:rPr>
          <w:rFonts w:ascii="Tahoma" w:hAnsi="Tahoma" w:cs="Tahoma"/>
          <w:sz w:val="24"/>
          <w:szCs w:val="24"/>
        </w:rPr>
        <w:t>blenderze</w:t>
      </w:r>
      <w:proofErr w:type="spellEnd"/>
      <w:r w:rsidRPr="00DC378F">
        <w:rPr>
          <w:rFonts w:ascii="Tahoma" w:hAnsi="Tahoma" w:cs="Tahoma"/>
          <w:sz w:val="24"/>
          <w:szCs w:val="24"/>
        </w:rPr>
        <w:t xml:space="preserve">, podawaj w wysokiej szklance, najlepiej smakuje spożywane przez słomki.  </w:t>
      </w:r>
    </w:p>
    <w:p w:rsidR="007C2C2F" w:rsidRPr="00DC378F" w:rsidRDefault="007C2C2F" w:rsidP="00B87F72">
      <w:pPr>
        <w:tabs>
          <w:tab w:val="left" w:pos="2490"/>
        </w:tabs>
        <w:rPr>
          <w:rFonts w:ascii="Tahoma" w:hAnsi="Tahoma" w:cs="Tahoma"/>
          <w:sz w:val="24"/>
          <w:szCs w:val="24"/>
        </w:rPr>
      </w:pPr>
    </w:p>
    <w:p w:rsidR="00175466" w:rsidRDefault="00711A68" w:rsidP="00711A68">
      <w:pPr>
        <w:shd w:val="clear" w:color="auto" w:fill="FFFFFF"/>
        <w:jc w:val="center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noProof/>
          <w:color w:val="444444"/>
          <w:sz w:val="18"/>
          <w:szCs w:val="18"/>
          <w:lang w:eastAsia="pl-PL"/>
        </w:rPr>
        <w:drawing>
          <wp:inline distT="0" distB="0" distL="0" distR="0">
            <wp:extent cx="4695825" cy="24669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66" w:rsidRDefault="00175466" w:rsidP="008C053D">
      <w:pPr>
        <w:shd w:val="clear" w:color="auto" w:fill="FFFFFF"/>
        <w:jc w:val="both"/>
        <w:rPr>
          <w:rFonts w:ascii="Verdana" w:hAnsi="Verdana"/>
          <w:color w:val="444444"/>
          <w:sz w:val="18"/>
          <w:szCs w:val="18"/>
        </w:rPr>
      </w:pPr>
    </w:p>
    <w:p w:rsidR="00BC64CA" w:rsidRPr="005A7537" w:rsidRDefault="00BC64CA" w:rsidP="00BC64CA">
      <w:pPr>
        <w:shd w:val="clear" w:color="auto" w:fill="FFFFFF"/>
        <w:jc w:val="center"/>
        <w:rPr>
          <w:rStyle w:val="Pogrubienie"/>
          <w:color w:val="00B050"/>
          <w:sz w:val="44"/>
          <w:szCs w:val="44"/>
          <w:bdr w:val="none" w:sz="0" w:space="0" w:color="auto" w:frame="1"/>
        </w:rPr>
      </w:pPr>
      <w:r w:rsidRPr="005A7537">
        <w:rPr>
          <w:rStyle w:val="Pogrubienie"/>
          <w:rFonts w:ascii="Times New Roman" w:hAnsi="Times New Roman" w:cs="Times New Roman"/>
          <w:color w:val="7030A0"/>
          <w:sz w:val="44"/>
          <w:szCs w:val="44"/>
          <w:bdr w:val="none" w:sz="0" w:space="0" w:color="auto" w:frame="1"/>
        </w:rPr>
        <w:lastRenderedPageBreak/>
        <w:t>ŻYCZENIA WAKACYJNE</w:t>
      </w:r>
    </w:p>
    <w:p w:rsidR="00BC64CA" w:rsidRPr="00BC64CA" w:rsidRDefault="00BC64CA" w:rsidP="00BC64CA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color w:val="00B050"/>
          <w:sz w:val="28"/>
          <w:szCs w:val="28"/>
          <w:bdr w:val="none" w:sz="0" w:space="0" w:color="auto" w:frame="1"/>
        </w:rPr>
      </w:pPr>
      <w:r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Wszystkim </w:t>
      </w: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>Rodzicom składamy najserdeczniejsze podziękowania za całoroczną współpracę</w:t>
      </w:r>
      <w:r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 </w:t>
      </w: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>i życzymy,  by okres wakacyjny był czasem odpoczynku i radości!</w:t>
      </w:r>
    </w:p>
    <w:p w:rsidR="003A38B7" w:rsidRDefault="000A0554" w:rsidP="00BC64CA">
      <w:pPr>
        <w:shd w:val="clear" w:color="auto" w:fill="FFFFFF"/>
        <w:jc w:val="center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noProof/>
          <w:color w:val="444444"/>
          <w:sz w:val="18"/>
          <w:szCs w:val="18"/>
          <w:lang w:eastAsia="pl-PL"/>
        </w:rPr>
        <w:drawing>
          <wp:inline distT="0" distB="0" distL="0" distR="0">
            <wp:extent cx="4829175" cy="2038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13" w:rsidRPr="0004575C" w:rsidRDefault="00E64613" w:rsidP="0004575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B050"/>
          <w:sz w:val="26"/>
          <w:szCs w:val="26"/>
        </w:rPr>
      </w:pPr>
    </w:p>
    <w:p w:rsidR="006879DB" w:rsidRDefault="006879DB" w:rsidP="0004575C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color w:val="00B050"/>
          <w:sz w:val="28"/>
          <w:szCs w:val="28"/>
          <w:bdr w:val="none" w:sz="0" w:space="0" w:color="auto" w:frame="1"/>
        </w:rPr>
      </w:pPr>
    </w:p>
    <w:p w:rsidR="007B1E6C" w:rsidRDefault="00E64613" w:rsidP="0004575C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color w:val="00B050"/>
          <w:sz w:val="28"/>
          <w:szCs w:val="28"/>
          <w:bdr w:val="none" w:sz="0" w:space="0" w:color="auto" w:frame="1"/>
        </w:rPr>
      </w:pP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>Z okazji długo wyczekiwanych wakacji życzymy wszystkim przedszkolakom bezpiecznych</w:t>
      </w:r>
      <w:r w:rsidR="009E1B80"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 </w:t>
      </w: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>i  słonecznych wakacji, interesujących podróży, niezapomnianych wrażeń, uśmiechu na co dzień</w:t>
      </w:r>
      <w:r w:rsidR="009E1B80"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 </w:t>
      </w: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>oraz szczęśliwego powrotu do przedszkola</w:t>
      </w:r>
      <w:r w:rsidR="007B1E6C">
        <w:rPr>
          <w:rStyle w:val="Pogrubienie"/>
          <w:color w:val="00B050"/>
          <w:sz w:val="28"/>
          <w:szCs w:val="28"/>
          <w:bdr w:val="none" w:sz="0" w:space="0" w:color="auto" w:frame="1"/>
        </w:rPr>
        <w:t>.</w:t>
      </w:r>
      <w:r w:rsidRPr="00BC64CA"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 </w:t>
      </w:r>
    </w:p>
    <w:p w:rsidR="00E64613" w:rsidRPr="00BC64CA" w:rsidRDefault="007B1E6C" w:rsidP="0004575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>
        <w:rPr>
          <w:rStyle w:val="Pogrubienie"/>
          <w:color w:val="00B050"/>
          <w:sz w:val="28"/>
          <w:szCs w:val="28"/>
          <w:bdr w:val="none" w:sz="0" w:space="0" w:color="auto" w:frame="1"/>
        </w:rPr>
        <w:t xml:space="preserve">Naszym Absolwentom życzymy powodzenia i sukcesów w szkole! </w:t>
      </w:r>
    </w:p>
    <w:p w:rsidR="0004575C" w:rsidRPr="00BC64CA" w:rsidRDefault="00E64613" w:rsidP="00E64613">
      <w:pPr>
        <w:pStyle w:val="Bezodstpw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64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E64613" w:rsidRPr="00BC64CA" w:rsidRDefault="00E64613" w:rsidP="00E64613">
      <w:pPr>
        <w:pStyle w:val="Bezodstpw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C64C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Dyrekcja i pracownicy </w:t>
      </w:r>
    </w:p>
    <w:p w:rsidR="00E64613" w:rsidRPr="00BC64CA" w:rsidRDefault="00E64613" w:rsidP="00E64613">
      <w:pPr>
        <w:pStyle w:val="Bezodstpw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BC64CA">
        <w:rPr>
          <w:rFonts w:ascii="Times New Roman" w:hAnsi="Times New Roman" w:cs="Times New Roman"/>
          <w:b/>
          <w:color w:val="7030A0"/>
          <w:sz w:val="28"/>
          <w:szCs w:val="28"/>
        </w:rPr>
        <w:t>Przedszkola nr 68 „Kolorowy Świat</w:t>
      </w:r>
      <w:r w:rsidRPr="00BC64CA">
        <w:rPr>
          <w:rFonts w:ascii="Times New Roman" w:hAnsi="Times New Roman" w:cs="Times New Roman"/>
          <w:color w:val="7030A0"/>
          <w:sz w:val="28"/>
          <w:szCs w:val="28"/>
        </w:rPr>
        <w:t>”</w:t>
      </w:r>
    </w:p>
    <w:p w:rsidR="0004575C" w:rsidRDefault="0004575C" w:rsidP="00E64613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E64613" w:rsidRDefault="00E64613" w:rsidP="00E64613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E64613">
        <w:rPr>
          <w:rFonts w:ascii="Arial" w:hAnsi="Arial" w:cs="Arial"/>
          <w:b/>
          <w:noProof/>
          <w:color w:val="7030A0"/>
          <w:sz w:val="28"/>
          <w:szCs w:val="28"/>
          <w:lang w:eastAsia="pl-PL"/>
        </w:rPr>
        <w:drawing>
          <wp:inline distT="0" distB="0" distL="0" distR="0">
            <wp:extent cx="4572000" cy="2790825"/>
            <wp:effectExtent l="0" t="0" r="0" b="0"/>
            <wp:docPr id="17" name="Obraz 1" descr="Życzenia wakacyjne - Przedszkole nr 84 Bursztynowy Do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wakacyjne - Przedszkole nr 84 Bursztynowy Dom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AD" w:rsidRDefault="00C232AD"/>
    <w:sectPr w:rsidR="00C232AD" w:rsidSect="003F553D">
      <w:footerReference w:type="default" r:id="rId18"/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69C" w:rsidRDefault="00F7669C" w:rsidP="00E64613">
      <w:pPr>
        <w:spacing w:after="0" w:line="240" w:lineRule="auto"/>
      </w:pPr>
      <w:r>
        <w:separator/>
      </w:r>
    </w:p>
  </w:endnote>
  <w:endnote w:type="continuationSeparator" w:id="0">
    <w:p w:rsidR="00F7669C" w:rsidRDefault="00F7669C" w:rsidP="00E6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262157"/>
      <w:docPartObj>
        <w:docPartGallery w:val="Page Numbers (Bottom of Page)"/>
        <w:docPartUnique/>
      </w:docPartObj>
    </w:sdtPr>
    <w:sdtContent>
      <w:p w:rsidR="00E64613" w:rsidRDefault="001506B5">
        <w:pPr>
          <w:pStyle w:val="Stopka"/>
          <w:jc w:val="center"/>
        </w:pPr>
        <w:r>
          <w:fldChar w:fldCharType="begin"/>
        </w:r>
        <w:r w:rsidR="00223486">
          <w:instrText xml:space="preserve"> PAGE   \* MERGEFORMAT </w:instrText>
        </w:r>
        <w:r>
          <w:fldChar w:fldCharType="separate"/>
        </w:r>
        <w:r w:rsidR="004F136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64613" w:rsidRDefault="00E646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69C" w:rsidRDefault="00F7669C" w:rsidP="00E64613">
      <w:pPr>
        <w:spacing w:after="0" w:line="240" w:lineRule="auto"/>
      </w:pPr>
      <w:r>
        <w:separator/>
      </w:r>
    </w:p>
  </w:footnote>
  <w:footnote w:type="continuationSeparator" w:id="0">
    <w:p w:rsidR="00F7669C" w:rsidRDefault="00F7669C" w:rsidP="00E64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225F6"/>
    <w:multiLevelType w:val="hybridMultilevel"/>
    <w:tmpl w:val="25E88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A4F4B"/>
    <w:multiLevelType w:val="multilevel"/>
    <w:tmpl w:val="5CA4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F57AD3"/>
    <w:multiLevelType w:val="hybridMultilevel"/>
    <w:tmpl w:val="AD6CA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D60B4"/>
    <w:multiLevelType w:val="multilevel"/>
    <w:tmpl w:val="4160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23DF4"/>
    <w:multiLevelType w:val="hybridMultilevel"/>
    <w:tmpl w:val="F1D415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E41028"/>
    <w:multiLevelType w:val="multilevel"/>
    <w:tmpl w:val="0C84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FE31C7"/>
    <w:multiLevelType w:val="multilevel"/>
    <w:tmpl w:val="A8BA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6E626D"/>
    <w:multiLevelType w:val="multilevel"/>
    <w:tmpl w:val="859E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4613"/>
    <w:rsid w:val="0004575C"/>
    <w:rsid w:val="00050391"/>
    <w:rsid w:val="00071395"/>
    <w:rsid w:val="000A0554"/>
    <w:rsid w:val="000C53CC"/>
    <w:rsid w:val="001076E6"/>
    <w:rsid w:val="0012056A"/>
    <w:rsid w:val="001506B5"/>
    <w:rsid w:val="00164B1A"/>
    <w:rsid w:val="00175466"/>
    <w:rsid w:val="00184B42"/>
    <w:rsid w:val="001A3000"/>
    <w:rsid w:val="00223486"/>
    <w:rsid w:val="002F6DDA"/>
    <w:rsid w:val="003373AF"/>
    <w:rsid w:val="003A38B7"/>
    <w:rsid w:val="003C34F6"/>
    <w:rsid w:val="003F553D"/>
    <w:rsid w:val="004D2951"/>
    <w:rsid w:val="004F136A"/>
    <w:rsid w:val="005A7537"/>
    <w:rsid w:val="006879DB"/>
    <w:rsid w:val="006B17E8"/>
    <w:rsid w:val="00711A68"/>
    <w:rsid w:val="0075313E"/>
    <w:rsid w:val="007936AF"/>
    <w:rsid w:val="007B1E6C"/>
    <w:rsid w:val="007C2C2F"/>
    <w:rsid w:val="00832757"/>
    <w:rsid w:val="008463C9"/>
    <w:rsid w:val="0087195B"/>
    <w:rsid w:val="008C053D"/>
    <w:rsid w:val="008F4C32"/>
    <w:rsid w:val="009531F0"/>
    <w:rsid w:val="009E1B80"/>
    <w:rsid w:val="00A61993"/>
    <w:rsid w:val="00A823C7"/>
    <w:rsid w:val="00AA6C88"/>
    <w:rsid w:val="00AB6BD0"/>
    <w:rsid w:val="00AF6416"/>
    <w:rsid w:val="00B34C34"/>
    <w:rsid w:val="00B87F72"/>
    <w:rsid w:val="00BC64CA"/>
    <w:rsid w:val="00C17B3B"/>
    <w:rsid w:val="00C232AD"/>
    <w:rsid w:val="00CD044E"/>
    <w:rsid w:val="00DC378F"/>
    <w:rsid w:val="00E52040"/>
    <w:rsid w:val="00E60E35"/>
    <w:rsid w:val="00E64613"/>
    <w:rsid w:val="00F41496"/>
    <w:rsid w:val="00F7669C"/>
    <w:rsid w:val="00F934B1"/>
    <w:rsid w:val="00FB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4613"/>
    <w:pPr>
      <w:spacing w:before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461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64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6461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64613"/>
    <w:rPr>
      <w:color w:val="0000FF"/>
      <w:u w:val="single"/>
    </w:rPr>
  </w:style>
  <w:style w:type="character" w:customStyle="1" w:styleId="tytul">
    <w:name w:val="tytul"/>
    <w:basedOn w:val="Domylnaczcionkaakapitu"/>
    <w:rsid w:val="00E64613"/>
  </w:style>
  <w:style w:type="character" w:customStyle="1" w:styleId="tresc">
    <w:name w:val="tresc"/>
    <w:basedOn w:val="Domylnaczcionkaakapitu"/>
    <w:rsid w:val="00E64613"/>
  </w:style>
  <w:style w:type="paragraph" w:styleId="Tekstdymka">
    <w:name w:val="Balloon Text"/>
    <w:basedOn w:val="Normalny"/>
    <w:link w:val="TekstdymkaZnak"/>
    <w:uiPriority w:val="99"/>
    <w:semiHidden/>
    <w:unhideWhenUsed/>
    <w:rsid w:val="00E6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61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64613"/>
    <w:pPr>
      <w:spacing w:before="0"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E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64613"/>
  </w:style>
  <w:style w:type="paragraph" w:styleId="Stopka">
    <w:name w:val="footer"/>
    <w:basedOn w:val="Normalny"/>
    <w:link w:val="StopkaZnak"/>
    <w:uiPriority w:val="99"/>
    <w:unhideWhenUsed/>
    <w:rsid w:val="00E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46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9E9C5-5DC4-42BD-8A3F-1FD8222F7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1536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2022-06-16T14:21:00Z</cp:lastPrinted>
  <dcterms:created xsi:type="dcterms:W3CDTF">2022-06-19T20:28:00Z</dcterms:created>
  <dcterms:modified xsi:type="dcterms:W3CDTF">2022-06-19T20:28:00Z</dcterms:modified>
</cp:coreProperties>
</file>