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48DBB" w14:textId="77777777" w:rsidR="0013106B" w:rsidRDefault="0013106B" w:rsidP="0013106B">
      <w:pPr>
        <w:jc w:val="center"/>
        <w:rPr>
          <w:b/>
          <w:sz w:val="72"/>
          <w:szCs w:val="72"/>
        </w:rPr>
      </w:pPr>
      <w:bookmarkStart w:id="0" w:name="_Hlk148637515"/>
      <w:bookmarkEnd w:id="0"/>
      <w:r w:rsidRPr="007F7E29">
        <w:rPr>
          <w:b/>
          <w:sz w:val="72"/>
          <w:szCs w:val="72"/>
        </w:rPr>
        <w:t>WIADOMOŚCI Z NASZEGO</w:t>
      </w:r>
    </w:p>
    <w:p w14:paraId="74DE23B6" w14:textId="77777777" w:rsidR="0013106B" w:rsidRPr="004D1634" w:rsidRDefault="0013106B" w:rsidP="0013106B">
      <w:pPr>
        <w:jc w:val="center"/>
        <w:rPr>
          <w:b/>
          <w:sz w:val="72"/>
          <w:szCs w:val="72"/>
        </w:rPr>
      </w:pPr>
      <w:r>
        <w:rPr>
          <w:b/>
          <w:sz w:val="72"/>
          <w:szCs w:val="72"/>
        </w:rPr>
        <w:t>PRZEDSZKOLA</w:t>
      </w:r>
    </w:p>
    <w:p w14:paraId="090CE2B9" w14:textId="77777777" w:rsidR="0013106B" w:rsidRDefault="0013106B" w:rsidP="0013106B">
      <w:pPr>
        <w:jc w:val="center"/>
        <w:rPr>
          <w:b/>
          <w:sz w:val="28"/>
          <w:szCs w:val="28"/>
        </w:rPr>
      </w:pPr>
      <w:r>
        <w:rPr>
          <w:b/>
          <w:sz w:val="28"/>
          <w:szCs w:val="28"/>
        </w:rPr>
        <w:t>OPRACOWANIE: Katarzyna Kaczor, Joanna Rybarczyk</w:t>
      </w:r>
    </w:p>
    <w:p w14:paraId="7C32B53F" w14:textId="77777777" w:rsidR="0013106B" w:rsidRDefault="0013106B" w:rsidP="0013106B">
      <w:pPr>
        <w:jc w:val="center"/>
        <w:rPr>
          <w:b/>
          <w:sz w:val="28"/>
          <w:szCs w:val="28"/>
        </w:rPr>
      </w:pPr>
    </w:p>
    <w:p w14:paraId="4E62925F" w14:textId="77777777" w:rsidR="0013106B" w:rsidRDefault="0013106B" w:rsidP="0013106B">
      <w:pPr>
        <w:jc w:val="center"/>
        <w:rPr>
          <w:b/>
          <w:sz w:val="28"/>
          <w:szCs w:val="28"/>
        </w:rPr>
      </w:pPr>
    </w:p>
    <w:p w14:paraId="36962512" w14:textId="32D82BC6" w:rsidR="0013106B" w:rsidRDefault="0013106B" w:rsidP="0013106B">
      <w:pPr>
        <w:jc w:val="center"/>
        <w:rPr>
          <w:b/>
          <w:sz w:val="28"/>
          <w:szCs w:val="28"/>
        </w:rPr>
      </w:pPr>
      <w:r>
        <w:rPr>
          <w:noProof/>
        </w:rPr>
        <w:drawing>
          <wp:inline distT="0" distB="0" distL="0" distR="0" wp14:anchorId="7AD12DCC" wp14:editId="537FFE49">
            <wp:extent cx="5760720" cy="3832860"/>
            <wp:effectExtent l="0" t="0" r="0" b="0"/>
            <wp:docPr id="1205691047" name="Obraz 1" descr="Bezpłatny wektor gradientowe tło sezonu jesi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płatny wektor gradientowe tło sezonu jesienne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39190638" w14:textId="77777777" w:rsidR="0013106B" w:rsidRDefault="0013106B" w:rsidP="0013106B">
      <w:pPr>
        <w:jc w:val="center"/>
        <w:rPr>
          <w:b/>
          <w:sz w:val="28"/>
          <w:szCs w:val="28"/>
        </w:rPr>
      </w:pPr>
    </w:p>
    <w:p w14:paraId="101074A7" w14:textId="77777777" w:rsidR="0013106B" w:rsidRPr="007D41A2" w:rsidRDefault="0013106B" w:rsidP="0013106B">
      <w:pPr>
        <w:rPr>
          <w:b/>
          <w:sz w:val="28"/>
          <w:szCs w:val="28"/>
        </w:rPr>
      </w:pPr>
    </w:p>
    <w:p w14:paraId="6257EA21" w14:textId="0B3265ED" w:rsidR="0013106B" w:rsidRDefault="0013106B" w:rsidP="0013106B">
      <w:pPr>
        <w:jc w:val="center"/>
        <w:rPr>
          <w:b/>
          <w:sz w:val="36"/>
          <w:szCs w:val="36"/>
        </w:rPr>
      </w:pPr>
      <w:r>
        <w:rPr>
          <w:b/>
          <w:sz w:val="36"/>
          <w:szCs w:val="36"/>
        </w:rPr>
        <w:t>JESIEŃ 2023</w:t>
      </w:r>
    </w:p>
    <w:p w14:paraId="61BDEE6B" w14:textId="77777777" w:rsidR="0013106B" w:rsidRDefault="0013106B" w:rsidP="0013106B">
      <w:pPr>
        <w:jc w:val="center"/>
        <w:rPr>
          <w:b/>
          <w:sz w:val="24"/>
          <w:szCs w:val="24"/>
        </w:rPr>
      </w:pPr>
      <w:r w:rsidRPr="0060080E">
        <w:rPr>
          <w:b/>
          <w:sz w:val="24"/>
          <w:szCs w:val="24"/>
        </w:rPr>
        <w:t>PRZEDSZKOLE NR 68</w:t>
      </w:r>
      <w:r>
        <w:rPr>
          <w:b/>
          <w:sz w:val="24"/>
          <w:szCs w:val="24"/>
        </w:rPr>
        <w:t xml:space="preserve"> „KOLOROWY ŚWIAT”</w:t>
      </w:r>
      <w:r>
        <w:rPr>
          <w:b/>
          <w:sz w:val="24"/>
          <w:szCs w:val="24"/>
        </w:rPr>
        <w:tab/>
        <w:t xml:space="preserve"> </w:t>
      </w:r>
    </w:p>
    <w:p w14:paraId="4E70776E" w14:textId="77777777" w:rsidR="0013106B" w:rsidRDefault="0013106B" w:rsidP="0013106B">
      <w:pPr>
        <w:jc w:val="center"/>
        <w:rPr>
          <w:b/>
          <w:sz w:val="24"/>
          <w:szCs w:val="24"/>
        </w:rPr>
      </w:pPr>
      <w:r>
        <w:rPr>
          <w:b/>
          <w:sz w:val="24"/>
          <w:szCs w:val="24"/>
        </w:rPr>
        <w:t>W POZNANIU</w:t>
      </w:r>
    </w:p>
    <w:p w14:paraId="43F8BEEA" w14:textId="77777777" w:rsidR="0013106B" w:rsidRPr="00F805A9" w:rsidRDefault="0013106B" w:rsidP="0013106B">
      <w:pPr>
        <w:jc w:val="center"/>
        <w:rPr>
          <w:b/>
          <w:sz w:val="24"/>
          <w:szCs w:val="24"/>
        </w:rPr>
      </w:pPr>
    </w:p>
    <w:p w14:paraId="4BA29AC4" w14:textId="7B945F36" w:rsidR="0013106B" w:rsidRPr="00224D4A" w:rsidRDefault="0013106B" w:rsidP="0013106B">
      <w:pPr>
        <w:jc w:val="center"/>
        <w:rPr>
          <w:b/>
          <w:color w:val="FF0000"/>
          <w:sz w:val="40"/>
          <w:szCs w:val="40"/>
        </w:rPr>
      </w:pPr>
      <w:r w:rsidRPr="00224D4A">
        <w:rPr>
          <w:b/>
          <w:color w:val="FF0000"/>
          <w:sz w:val="40"/>
          <w:szCs w:val="40"/>
        </w:rPr>
        <w:lastRenderedPageBreak/>
        <w:t>IMPREZY I UROCZYSTOŚCI PRZEDSZKOLNE</w:t>
      </w:r>
    </w:p>
    <w:p w14:paraId="0C7B2FCB" w14:textId="6FE3DD51" w:rsidR="004C5F91" w:rsidRDefault="004C5F91" w:rsidP="00C64A90">
      <w:pPr>
        <w:pStyle w:val="Bezodstpw"/>
        <w:jc w:val="both"/>
        <w:rPr>
          <w:b/>
          <w:sz w:val="24"/>
          <w:szCs w:val="24"/>
        </w:rPr>
      </w:pPr>
    </w:p>
    <w:p w14:paraId="32F4E1A7" w14:textId="25345875" w:rsidR="004C5F91" w:rsidRDefault="004C5F91" w:rsidP="00C64A90">
      <w:pPr>
        <w:pStyle w:val="Bezodstpw"/>
        <w:jc w:val="both"/>
        <w:rPr>
          <w:b/>
          <w:sz w:val="24"/>
          <w:szCs w:val="24"/>
        </w:rPr>
      </w:pPr>
      <w:r>
        <w:rPr>
          <w:b/>
          <w:sz w:val="24"/>
          <w:szCs w:val="24"/>
        </w:rPr>
        <w:t>13.09.23r. – piesza wycieczka</w:t>
      </w:r>
      <w:r w:rsidR="008A5ACB">
        <w:rPr>
          <w:b/>
          <w:sz w:val="24"/>
          <w:szCs w:val="24"/>
        </w:rPr>
        <w:t xml:space="preserve"> grup: „Zajączki”, „Jeżyki” i „Sówki”</w:t>
      </w:r>
      <w:r>
        <w:rPr>
          <w:b/>
          <w:sz w:val="24"/>
          <w:szCs w:val="24"/>
        </w:rPr>
        <w:t xml:space="preserve"> nad Maltę, złożenie hołdu przy pomniku Harcerzy Wielkopolskich poległych w walce o niepodległość.</w:t>
      </w:r>
    </w:p>
    <w:p w14:paraId="4B32081F" w14:textId="48A2474C" w:rsidR="004C5F91" w:rsidRDefault="004C5F91" w:rsidP="00C64A90">
      <w:pPr>
        <w:pStyle w:val="Bezodstpw"/>
        <w:jc w:val="both"/>
        <w:rPr>
          <w:b/>
          <w:sz w:val="24"/>
          <w:szCs w:val="24"/>
        </w:rPr>
      </w:pPr>
      <w:r>
        <w:rPr>
          <w:b/>
          <w:sz w:val="24"/>
          <w:szCs w:val="24"/>
        </w:rPr>
        <w:t xml:space="preserve">15.09.23r. – </w:t>
      </w:r>
      <w:r w:rsidR="001A7DE4">
        <w:rPr>
          <w:b/>
          <w:sz w:val="24"/>
          <w:szCs w:val="24"/>
        </w:rPr>
        <w:t>„</w:t>
      </w:r>
      <w:r>
        <w:rPr>
          <w:b/>
          <w:sz w:val="24"/>
          <w:szCs w:val="24"/>
        </w:rPr>
        <w:t>Dzień Kropki</w:t>
      </w:r>
      <w:r w:rsidR="001A7DE4">
        <w:rPr>
          <w:b/>
          <w:sz w:val="24"/>
          <w:szCs w:val="24"/>
        </w:rPr>
        <w:t>”</w:t>
      </w:r>
      <w:r>
        <w:rPr>
          <w:b/>
          <w:sz w:val="24"/>
          <w:szCs w:val="24"/>
        </w:rPr>
        <w:t xml:space="preserve"> w przedszkolu</w:t>
      </w:r>
    </w:p>
    <w:p w14:paraId="110DDF09" w14:textId="73614AF3" w:rsidR="004C5F91" w:rsidRDefault="004C5F91" w:rsidP="00C64A90">
      <w:pPr>
        <w:pStyle w:val="Bezodstpw"/>
        <w:jc w:val="both"/>
        <w:rPr>
          <w:b/>
          <w:sz w:val="24"/>
          <w:szCs w:val="24"/>
        </w:rPr>
      </w:pPr>
      <w:r>
        <w:rPr>
          <w:b/>
          <w:sz w:val="24"/>
          <w:szCs w:val="24"/>
        </w:rPr>
        <w:t>15.09.2023r. – spotkanie z Kulturką -  pt. „Fredro dla dzieci”</w:t>
      </w:r>
    </w:p>
    <w:p w14:paraId="6C5A296E" w14:textId="17FBC8B2" w:rsidR="004C5F91" w:rsidRDefault="004C5F91" w:rsidP="00C64A90">
      <w:pPr>
        <w:pStyle w:val="Bezodstpw"/>
        <w:jc w:val="both"/>
        <w:rPr>
          <w:b/>
          <w:sz w:val="24"/>
          <w:szCs w:val="24"/>
        </w:rPr>
      </w:pPr>
      <w:r>
        <w:rPr>
          <w:b/>
          <w:sz w:val="24"/>
          <w:szCs w:val="24"/>
        </w:rPr>
        <w:t>18.09 – 22.09.23r. – obchody Ogólnopolskiego Dnia Przedszkolaka 2023 pod hasłem: „Przedszkolaki dla Powstańców”</w:t>
      </w:r>
    </w:p>
    <w:p w14:paraId="6ADB737F" w14:textId="6AB0E039" w:rsidR="004C5F91" w:rsidRDefault="00772B27" w:rsidP="00C64A90">
      <w:pPr>
        <w:pStyle w:val="Bezodstpw"/>
        <w:jc w:val="both"/>
        <w:rPr>
          <w:b/>
          <w:sz w:val="24"/>
          <w:szCs w:val="24"/>
        </w:rPr>
      </w:pPr>
      <w:r>
        <w:rPr>
          <w:b/>
          <w:sz w:val="24"/>
          <w:szCs w:val="24"/>
        </w:rPr>
        <w:t xml:space="preserve">22.09.23r. – wyjazd grup: </w:t>
      </w:r>
      <w:r w:rsidR="001A7DE4">
        <w:rPr>
          <w:b/>
          <w:sz w:val="24"/>
          <w:szCs w:val="24"/>
        </w:rPr>
        <w:t>„</w:t>
      </w:r>
      <w:r>
        <w:rPr>
          <w:b/>
          <w:sz w:val="24"/>
          <w:szCs w:val="24"/>
        </w:rPr>
        <w:t>Jeżyk</w:t>
      </w:r>
      <w:r w:rsidR="001A7DE4">
        <w:rPr>
          <w:b/>
          <w:sz w:val="24"/>
          <w:szCs w:val="24"/>
        </w:rPr>
        <w:t xml:space="preserve">” </w:t>
      </w:r>
      <w:r>
        <w:rPr>
          <w:b/>
          <w:sz w:val="24"/>
          <w:szCs w:val="24"/>
        </w:rPr>
        <w:t xml:space="preserve">i </w:t>
      </w:r>
      <w:r w:rsidR="001A7DE4">
        <w:rPr>
          <w:b/>
          <w:sz w:val="24"/>
          <w:szCs w:val="24"/>
        </w:rPr>
        <w:t>„</w:t>
      </w:r>
      <w:r>
        <w:rPr>
          <w:b/>
          <w:sz w:val="24"/>
          <w:szCs w:val="24"/>
        </w:rPr>
        <w:t>Sówki</w:t>
      </w:r>
      <w:r w:rsidR="001A7DE4">
        <w:rPr>
          <w:b/>
          <w:sz w:val="24"/>
          <w:szCs w:val="24"/>
        </w:rPr>
        <w:t>”</w:t>
      </w:r>
      <w:r>
        <w:rPr>
          <w:b/>
          <w:sz w:val="24"/>
          <w:szCs w:val="24"/>
        </w:rPr>
        <w:t xml:space="preserve"> na stadion lekkoatletyczny Golęcin. Udział w biegu „Przedszkolaki dla Powstańców”</w:t>
      </w:r>
    </w:p>
    <w:p w14:paraId="632FBE4B" w14:textId="74896D87" w:rsidR="00772B27" w:rsidRDefault="0053742E" w:rsidP="00C64A90">
      <w:pPr>
        <w:pStyle w:val="Bezodstpw"/>
        <w:jc w:val="both"/>
        <w:rPr>
          <w:b/>
          <w:sz w:val="24"/>
          <w:szCs w:val="24"/>
        </w:rPr>
      </w:pPr>
      <w:r>
        <w:rPr>
          <w:noProof/>
        </w:rPr>
        <w:drawing>
          <wp:anchor distT="0" distB="0" distL="114300" distR="114300" simplePos="0" relativeHeight="251662336" behindDoc="1" locked="0" layoutInCell="1" allowOverlap="1" wp14:anchorId="4258D295" wp14:editId="3254383C">
            <wp:simplePos x="0" y="0"/>
            <wp:positionH relativeFrom="column">
              <wp:posOffset>4916805</wp:posOffset>
            </wp:positionH>
            <wp:positionV relativeFrom="paragraph">
              <wp:posOffset>9525</wp:posOffset>
            </wp:positionV>
            <wp:extent cx="1374140" cy="1619250"/>
            <wp:effectExtent l="0" t="0" r="0" b="0"/>
            <wp:wrapNone/>
            <wp:docPr id="403294765" name="Obraz 1" descr="Krzyżówki online - JESIEŃ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zyżówki online - JESIEŃ - SuperK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14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B27">
        <w:rPr>
          <w:b/>
          <w:sz w:val="24"/>
          <w:szCs w:val="24"/>
        </w:rPr>
        <w:t xml:space="preserve">29.09.23r. – </w:t>
      </w:r>
      <w:r w:rsidR="001A7DE4">
        <w:rPr>
          <w:b/>
          <w:sz w:val="24"/>
          <w:szCs w:val="24"/>
        </w:rPr>
        <w:t>„</w:t>
      </w:r>
      <w:r w:rsidR="00772B27">
        <w:rPr>
          <w:b/>
          <w:sz w:val="24"/>
          <w:szCs w:val="24"/>
        </w:rPr>
        <w:t>Dzień Chłopca</w:t>
      </w:r>
      <w:r w:rsidR="001A7DE4">
        <w:rPr>
          <w:b/>
          <w:sz w:val="24"/>
          <w:szCs w:val="24"/>
        </w:rPr>
        <w:t>”</w:t>
      </w:r>
      <w:r w:rsidR="00772B27">
        <w:rPr>
          <w:b/>
          <w:sz w:val="24"/>
          <w:szCs w:val="24"/>
        </w:rPr>
        <w:t xml:space="preserve"> w przedszkolu</w:t>
      </w:r>
    </w:p>
    <w:p w14:paraId="5A04066E" w14:textId="5C990FD2" w:rsidR="00772B27" w:rsidRDefault="00772B27" w:rsidP="00C64A90">
      <w:pPr>
        <w:pStyle w:val="Bezodstpw"/>
        <w:jc w:val="both"/>
        <w:rPr>
          <w:b/>
          <w:sz w:val="24"/>
          <w:szCs w:val="24"/>
        </w:rPr>
      </w:pPr>
      <w:r>
        <w:rPr>
          <w:b/>
          <w:sz w:val="24"/>
          <w:szCs w:val="24"/>
        </w:rPr>
        <w:t>06.10.23r. – spotkanie z Kulturką – pt. „Rower Kazika”</w:t>
      </w:r>
    </w:p>
    <w:p w14:paraId="321D4628" w14:textId="381BA62F" w:rsidR="00772B27" w:rsidRDefault="00772B27" w:rsidP="00C64A90">
      <w:pPr>
        <w:pStyle w:val="Bezodstpw"/>
        <w:jc w:val="both"/>
        <w:rPr>
          <w:b/>
          <w:sz w:val="24"/>
          <w:szCs w:val="24"/>
        </w:rPr>
      </w:pPr>
      <w:r>
        <w:rPr>
          <w:b/>
          <w:sz w:val="24"/>
          <w:szCs w:val="24"/>
        </w:rPr>
        <w:t xml:space="preserve">10.10.23r. – </w:t>
      </w:r>
      <w:r w:rsidR="001A7DE4">
        <w:rPr>
          <w:b/>
          <w:sz w:val="24"/>
          <w:szCs w:val="24"/>
        </w:rPr>
        <w:t>„</w:t>
      </w:r>
      <w:r>
        <w:rPr>
          <w:b/>
          <w:sz w:val="24"/>
          <w:szCs w:val="24"/>
        </w:rPr>
        <w:t>Dzień Drzewa</w:t>
      </w:r>
      <w:r w:rsidR="001A7DE4">
        <w:rPr>
          <w:b/>
          <w:sz w:val="24"/>
          <w:szCs w:val="24"/>
        </w:rPr>
        <w:t>”</w:t>
      </w:r>
    </w:p>
    <w:p w14:paraId="58E6C27A" w14:textId="66C76FFC" w:rsidR="00772B27" w:rsidRDefault="00772B27" w:rsidP="00C64A90">
      <w:pPr>
        <w:pStyle w:val="Bezodstpw"/>
        <w:jc w:val="both"/>
        <w:rPr>
          <w:b/>
          <w:sz w:val="24"/>
          <w:szCs w:val="24"/>
        </w:rPr>
      </w:pPr>
      <w:r>
        <w:rPr>
          <w:b/>
          <w:sz w:val="24"/>
          <w:szCs w:val="24"/>
        </w:rPr>
        <w:t xml:space="preserve">10.10.23r. – wyjazd grupy </w:t>
      </w:r>
      <w:r w:rsidR="001A7DE4">
        <w:rPr>
          <w:b/>
          <w:sz w:val="24"/>
          <w:szCs w:val="24"/>
        </w:rPr>
        <w:t>„</w:t>
      </w:r>
      <w:r>
        <w:rPr>
          <w:b/>
          <w:sz w:val="24"/>
          <w:szCs w:val="24"/>
        </w:rPr>
        <w:t>Zajączki</w:t>
      </w:r>
      <w:r w:rsidR="001A7DE4">
        <w:rPr>
          <w:b/>
          <w:sz w:val="24"/>
          <w:szCs w:val="24"/>
        </w:rPr>
        <w:t>”</w:t>
      </w:r>
      <w:r>
        <w:rPr>
          <w:b/>
          <w:sz w:val="24"/>
          <w:szCs w:val="24"/>
        </w:rPr>
        <w:t xml:space="preserve"> do biblioteki</w:t>
      </w:r>
    </w:p>
    <w:p w14:paraId="60752B53" w14:textId="14353AE2" w:rsidR="00772B27" w:rsidRDefault="00772B27" w:rsidP="00C64A90">
      <w:pPr>
        <w:pStyle w:val="Bezodstpw"/>
        <w:jc w:val="both"/>
        <w:rPr>
          <w:b/>
          <w:sz w:val="24"/>
          <w:szCs w:val="24"/>
        </w:rPr>
      </w:pPr>
      <w:r>
        <w:rPr>
          <w:b/>
          <w:sz w:val="24"/>
          <w:szCs w:val="24"/>
        </w:rPr>
        <w:t>13.10.23r. – Dzień Edukacji Narodowej – występy dzieci z grup</w:t>
      </w:r>
      <w:r w:rsidR="001A7DE4">
        <w:rPr>
          <w:b/>
          <w:sz w:val="24"/>
          <w:szCs w:val="24"/>
        </w:rPr>
        <w:t>:</w:t>
      </w:r>
      <w:r>
        <w:rPr>
          <w:b/>
          <w:sz w:val="24"/>
          <w:szCs w:val="24"/>
        </w:rPr>
        <w:t xml:space="preserve"> </w:t>
      </w:r>
      <w:r w:rsidR="001A7DE4">
        <w:rPr>
          <w:b/>
          <w:sz w:val="24"/>
          <w:szCs w:val="24"/>
        </w:rPr>
        <w:t>„</w:t>
      </w:r>
      <w:r>
        <w:rPr>
          <w:b/>
          <w:sz w:val="24"/>
          <w:szCs w:val="24"/>
        </w:rPr>
        <w:t>Jeżyki</w:t>
      </w:r>
      <w:r w:rsidR="001A7DE4">
        <w:rPr>
          <w:b/>
          <w:sz w:val="24"/>
          <w:szCs w:val="24"/>
        </w:rPr>
        <w:t>”</w:t>
      </w:r>
      <w:r>
        <w:rPr>
          <w:b/>
          <w:sz w:val="24"/>
          <w:szCs w:val="24"/>
        </w:rPr>
        <w:t xml:space="preserve"> i </w:t>
      </w:r>
      <w:r w:rsidR="001A7DE4">
        <w:rPr>
          <w:b/>
          <w:sz w:val="24"/>
          <w:szCs w:val="24"/>
        </w:rPr>
        <w:t>„</w:t>
      </w:r>
      <w:r>
        <w:rPr>
          <w:b/>
          <w:sz w:val="24"/>
          <w:szCs w:val="24"/>
        </w:rPr>
        <w:t>Sówki</w:t>
      </w:r>
      <w:r w:rsidR="001A7DE4">
        <w:rPr>
          <w:b/>
          <w:sz w:val="24"/>
          <w:szCs w:val="24"/>
        </w:rPr>
        <w:t>”</w:t>
      </w:r>
    </w:p>
    <w:p w14:paraId="0F9C085F" w14:textId="440B8A03" w:rsidR="00772B27" w:rsidRDefault="00772B27" w:rsidP="00C64A90">
      <w:pPr>
        <w:pStyle w:val="Bezodstpw"/>
        <w:jc w:val="both"/>
        <w:rPr>
          <w:b/>
          <w:sz w:val="24"/>
          <w:szCs w:val="24"/>
        </w:rPr>
      </w:pPr>
      <w:r>
        <w:rPr>
          <w:b/>
          <w:sz w:val="24"/>
          <w:szCs w:val="24"/>
        </w:rPr>
        <w:t>16.10.23r. – Kino Sferyczne w przedszkolu</w:t>
      </w:r>
    </w:p>
    <w:p w14:paraId="6D09B249" w14:textId="359E715C" w:rsidR="004F4D40" w:rsidRDefault="004F4D40" w:rsidP="00C64A90">
      <w:pPr>
        <w:pStyle w:val="Bezodstpw"/>
        <w:jc w:val="both"/>
        <w:rPr>
          <w:b/>
          <w:sz w:val="24"/>
          <w:szCs w:val="24"/>
        </w:rPr>
      </w:pPr>
      <w:r>
        <w:rPr>
          <w:b/>
          <w:sz w:val="24"/>
          <w:szCs w:val="24"/>
        </w:rPr>
        <w:t xml:space="preserve">16.10.23r. – </w:t>
      </w:r>
      <w:r w:rsidR="001A7DE4">
        <w:rPr>
          <w:b/>
          <w:sz w:val="24"/>
          <w:szCs w:val="24"/>
        </w:rPr>
        <w:t>„</w:t>
      </w:r>
      <w:r>
        <w:rPr>
          <w:b/>
          <w:sz w:val="24"/>
          <w:szCs w:val="24"/>
        </w:rPr>
        <w:t>Dzień Mycia Rąk</w:t>
      </w:r>
      <w:r w:rsidR="001A7DE4">
        <w:rPr>
          <w:b/>
          <w:sz w:val="24"/>
          <w:szCs w:val="24"/>
        </w:rPr>
        <w:t>”</w:t>
      </w:r>
    </w:p>
    <w:p w14:paraId="273A290F" w14:textId="17ECA86A" w:rsidR="00772B27" w:rsidRDefault="00772B27" w:rsidP="00C64A90">
      <w:pPr>
        <w:pStyle w:val="Bezodstpw"/>
        <w:jc w:val="both"/>
        <w:rPr>
          <w:b/>
          <w:sz w:val="24"/>
          <w:szCs w:val="24"/>
        </w:rPr>
      </w:pPr>
      <w:r>
        <w:rPr>
          <w:b/>
          <w:sz w:val="24"/>
          <w:szCs w:val="24"/>
        </w:rPr>
        <w:t xml:space="preserve">20.10.23r. – wyjazd grupy </w:t>
      </w:r>
      <w:r w:rsidR="001A7DE4">
        <w:rPr>
          <w:b/>
          <w:sz w:val="24"/>
          <w:szCs w:val="24"/>
        </w:rPr>
        <w:t>„</w:t>
      </w:r>
      <w:r>
        <w:rPr>
          <w:b/>
          <w:sz w:val="24"/>
          <w:szCs w:val="24"/>
        </w:rPr>
        <w:t>Sówki</w:t>
      </w:r>
      <w:r w:rsidR="001A7DE4">
        <w:rPr>
          <w:b/>
          <w:sz w:val="24"/>
          <w:szCs w:val="24"/>
        </w:rPr>
        <w:t>”</w:t>
      </w:r>
      <w:r>
        <w:rPr>
          <w:b/>
          <w:sz w:val="24"/>
          <w:szCs w:val="24"/>
        </w:rPr>
        <w:t xml:space="preserve"> do biblioteki</w:t>
      </w:r>
    </w:p>
    <w:p w14:paraId="5374AA4B" w14:textId="0981FAEC" w:rsidR="00772B27" w:rsidRDefault="00772B27" w:rsidP="00C64A90">
      <w:pPr>
        <w:pStyle w:val="Bezodstpw"/>
        <w:jc w:val="both"/>
        <w:rPr>
          <w:b/>
          <w:sz w:val="24"/>
          <w:szCs w:val="24"/>
        </w:rPr>
      </w:pPr>
      <w:r>
        <w:rPr>
          <w:b/>
          <w:sz w:val="24"/>
          <w:szCs w:val="24"/>
        </w:rPr>
        <w:t xml:space="preserve">23.10.23r. – wyjazd grupy </w:t>
      </w:r>
      <w:r w:rsidR="001A7DE4">
        <w:rPr>
          <w:b/>
          <w:sz w:val="24"/>
          <w:szCs w:val="24"/>
        </w:rPr>
        <w:t>„</w:t>
      </w:r>
      <w:r>
        <w:rPr>
          <w:b/>
          <w:sz w:val="24"/>
          <w:szCs w:val="24"/>
        </w:rPr>
        <w:t>Sówki</w:t>
      </w:r>
      <w:r w:rsidR="001A7DE4">
        <w:rPr>
          <w:b/>
          <w:sz w:val="24"/>
          <w:szCs w:val="24"/>
        </w:rPr>
        <w:t>”</w:t>
      </w:r>
      <w:r>
        <w:rPr>
          <w:b/>
          <w:sz w:val="24"/>
          <w:szCs w:val="24"/>
        </w:rPr>
        <w:t xml:space="preserve"> do CIR-u</w:t>
      </w:r>
    </w:p>
    <w:p w14:paraId="14489D2A" w14:textId="5F6EC73E" w:rsidR="00772B27" w:rsidRDefault="004F4D40" w:rsidP="00C64A90">
      <w:pPr>
        <w:pStyle w:val="Bezodstpw"/>
        <w:jc w:val="both"/>
        <w:rPr>
          <w:b/>
          <w:sz w:val="24"/>
          <w:szCs w:val="24"/>
        </w:rPr>
      </w:pPr>
      <w:r>
        <w:rPr>
          <w:b/>
          <w:sz w:val="24"/>
          <w:szCs w:val="24"/>
        </w:rPr>
        <w:t xml:space="preserve">24.10.23r. – wyjazd grupy </w:t>
      </w:r>
      <w:r w:rsidR="001A7DE4">
        <w:rPr>
          <w:b/>
          <w:sz w:val="24"/>
          <w:szCs w:val="24"/>
        </w:rPr>
        <w:t>„</w:t>
      </w:r>
      <w:r>
        <w:rPr>
          <w:b/>
          <w:sz w:val="24"/>
          <w:szCs w:val="24"/>
        </w:rPr>
        <w:t>Jeżyki</w:t>
      </w:r>
      <w:r w:rsidR="001A7DE4">
        <w:rPr>
          <w:b/>
          <w:sz w:val="24"/>
          <w:szCs w:val="24"/>
        </w:rPr>
        <w:t>”</w:t>
      </w:r>
      <w:r>
        <w:rPr>
          <w:b/>
          <w:sz w:val="24"/>
          <w:szCs w:val="24"/>
        </w:rPr>
        <w:t xml:space="preserve"> do biblioteki</w:t>
      </w:r>
    </w:p>
    <w:p w14:paraId="13793633" w14:textId="61774428" w:rsidR="004F4D40" w:rsidRDefault="004F4D40" w:rsidP="00C64A90">
      <w:pPr>
        <w:pStyle w:val="Bezodstpw"/>
        <w:jc w:val="both"/>
        <w:rPr>
          <w:rFonts w:eastAsia="Times New Roman" w:cs="Arial"/>
          <w:b/>
          <w:sz w:val="24"/>
          <w:szCs w:val="24"/>
          <w:lang w:eastAsia="pl-PL"/>
        </w:rPr>
      </w:pPr>
      <w:r>
        <w:rPr>
          <w:b/>
          <w:sz w:val="24"/>
          <w:szCs w:val="24"/>
        </w:rPr>
        <w:t>25.10.23r. – wyjazd grup</w:t>
      </w:r>
      <w:r w:rsidR="001A7DE4">
        <w:rPr>
          <w:b/>
          <w:sz w:val="24"/>
          <w:szCs w:val="24"/>
        </w:rPr>
        <w:t>:</w:t>
      </w:r>
      <w:r>
        <w:rPr>
          <w:b/>
          <w:sz w:val="24"/>
          <w:szCs w:val="24"/>
        </w:rPr>
        <w:t xml:space="preserve"> </w:t>
      </w:r>
      <w:r w:rsidR="001A7DE4">
        <w:rPr>
          <w:b/>
          <w:sz w:val="24"/>
          <w:szCs w:val="24"/>
        </w:rPr>
        <w:t>„</w:t>
      </w:r>
      <w:r>
        <w:rPr>
          <w:b/>
          <w:sz w:val="24"/>
          <w:szCs w:val="24"/>
        </w:rPr>
        <w:t>Jeżyki</w:t>
      </w:r>
      <w:r w:rsidR="001A7DE4">
        <w:rPr>
          <w:b/>
          <w:sz w:val="24"/>
          <w:szCs w:val="24"/>
        </w:rPr>
        <w:t>”</w:t>
      </w:r>
      <w:r>
        <w:rPr>
          <w:b/>
          <w:sz w:val="24"/>
          <w:szCs w:val="24"/>
        </w:rPr>
        <w:t xml:space="preserve"> i </w:t>
      </w:r>
      <w:r w:rsidR="001A7DE4">
        <w:rPr>
          <w:b/>
          <w:sz w:val="24"/>
          <w:szCs w:val="24"/>
        </w:rPr>
        <w:t>„</w:t>
      </w:r>
      <w:r>
        <w:rPr>
          <w:b/>
          <w:sz w:val="24"/>
          <w:szCs w:val="24"/>
        </w:rPr>
        <w:t>Sówki</w:t>
      </w:r>
      <w:r w:rsidR="001A7DE4">
        <w:rPr>
          <w:b/>
          <w:sz w:val="24"/>
          <w:szCs w:val="24"/>
        </w:rPr>
        <w:t>”</w:t>
      </w:r>
      <w:r w:rsidRPr="00F805A9">
        <w:rPr>
          <w:rFonts w:eastAsia="Times New Roman" w:cs="Arial"/>
          <w:bCs/>
          <w:sz w:val="24"/>
          <w:szCs w:val="24"/>
          <w:lang w:eastAsia="pl-PL"/>
        </w:rPr>
        <w:t xml:space="preserve"> </w:t>
      </w:r>
      <w:r w:rsidRPr="004F4D40">
        <w:rPr>
          <w:rFonts w:eastAsia="Times New Roman" w:cs="Arial"/>
          <w:b/>
          <w:sz w:val="24"/>
          <w:szCs w:val="24"/>
          <w:lang w:eastAsia="pl-PL"/>
        </w:rPr>
        <w:t>na koncert pt.  „W kole i zespole” do Szkoły Muzycznej 1 stopnia nr 2 w Poznaniu na ul. Bydgoskiej</w:t>
      </w:r>
    </w:p>
    <w:p w14:paraId="46062F23" w14:textId="0E5D02D3" w:rsidR="004F4D40" w:rsidRDefault="004F4D40" w:rsidP="00C64A90">
      <w:pPr>
        <w:pStyle w:val="Bezodstpw"/>
        <w:jc w:val="both"/>
        <w:rPr>
          <w:rFonts w:eastAsia="Times New Roman" w:cs="Arial"/>
          <w:b/>
          <w:sz w:val="24"/>
          <w:szCs w:val="24"/>
          <w:lang w:eastAsia="pl-PL"/>
        </w:rPr>
      </w:pPr>
      <w:r>
        <w:rPr>
          <w:rFonts w:eastAsia="Times New Roman" w:cs="Arial"/>
          <w:b/>
          <w:sz w:val="24"/>
          <w:szCs w:val="24"/>
          <w:lang w:eastAsia="pl-PL"/>
        </w:rPr>
        <w:t>08.11.23r. – wyjazd na zajęcia edukacyjne</w:t>
      </w:r>
      <w:r w:rsidR="00995C66">
        <w:rPr>
          <w:rFonts w:eastAsia="Times New Roman" w:cs="Arial"/>
          <w:b/>
          <w:sz w:val="24"/>
          <w:szCs w:val="24"/>
          <w:lang w:eastAsia="pl-PL"/>
        </w:rPr>
        <w:t xml:space="preserve"> pt. „Podróż pełna przygód”</w:t>
      </w:r>
      <w:r>
        <w:rPr>
          <w:rFonts w:eastAsia="Times New Roman" w:cs="Arial"/>
          <w:b/>
          <w:sz w:val="24"/>
          <w:szCs w:val="24"/>
          <w:lang w:eastAsia="pl-PL"/>
        </w:rPr>
        <w:t xml:space="preserve"> w Bramie Poznania – grupa </w:t>
      </w:r>
      <w:r w:rsidR="001A7DE4">
        <w:rPr>
          <w:rFonts w:eastAsia="Times New Roman" w:cs="Arial"/>
          <w:b/>
          <w:sz w:val="24"/>
          <w:szCs w:val="24"/>
          <w:lang w:eastAsia="pl-PL"/>
        </w:rPr>
        <w:t>„</w:t>
      </w:r>
      <w:r>
        <w:rPr>
          <w:rFonts w:eastAsia="Times New Roman" w:cs="Arial"/>
          <w:b/>
          <w:sz w:val="24"/>
          <w:szCs w:val="24"/>
          <w:lang w:eastAsia="pl-PL"/>
        </w:rPr>
        <w:t>Jeżyki</w:t>
      </w:r>
      <w:r w:rsidR="001A7DE4">
        <w:rPr>
          <w:rFonts w:eastAsia="Times New Roman" w:cs="Arial"/>
          <w:b/>
          <w:sz w:val="24"/>
          <w:szCs w:val="24"/>
          <w:lang w:eastAsia="pl-PL"/>
        </w:rPr>
        <w:t>”</w:t>
      </w:r>
    </w:p>
    <w:p w14:paraId="255D9C98" w14:textId="73A7B7C8" w:rsidR="004F4D40" w:rsidRDefault="004F4D40"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09.11.23r. - wyjazd na zajęcia edukacyjne </w:t>
      </w:r>
      <w:r w:rsidR="00995C66">
        <w:rPr>
          <w:rFonts w:eastAsia="Times New Roman" w:cs="Arial"/>
          <w:b/>
          <w:sz w:val="24"/>
          <w:szCs w:val="24"/>
          <w:lang w:eastAsia="pl-PL"/>
        </w:rPr>
        <w:t xml:space="preserve">pt. „Podróż pełna przygód” </w:t>
      </w:r>
      <w:r>
        <w:rPr>
          <w:rFonts w:eastAsia="Times New Roman" w:cs="Arial"/>
          <w:b/>
          <w:sz w:val="24"/>
          <w:szCs w:val="24"/>
          <w:lang w:eastAsia="pl-PL"/>
        </w:rPr>
        <w:t xml:space="preserve">w Bramie Poznania – grupa </w:t>
      </w:r>
      <w:r w:rsidR="001A7DE4">
        <w:rPr>
          <w:rFonts w:eastAsia="Times New Roman" w:cs="Arial"/>
          <w:b/>
          <w:sz w:val="24"/>
          <w:szCs w:val="24"/>
          <w:lang w:eastAsia="pl-PL"/>
        </w:rPr>
        <w:t>„</w:t>
      </w:r>
      <w:r>
        <w:rPr>
          <w:rFonts w:eastAsia="Times New Roman" w:cs="Arial"/>
          <w:b/>
          <w:sz w:val="24"/>
          <w:szCs w:val="24"/>
          <w:lang w:eastAsia="pl-PL"/>
        </w:rPr>
        <w:t>Sówki</w:t>
      </w:r>
      <w:r w:rsidR="001A7DE4">
        <w:rPr>
          <w:rFonts w:eastAsia="Times New Roman" w:cs="Arial"/>
          <w:b/>
          <w:sz w:val="24"/>
          <w:szCs w:val="24"/>
          <w:lang w:eastAsia="pl-PL"/>
        </w:rPr>
        <w:t>”</w:t>
      </w:r>
    </w:p>
    <w:p w14:paraId="4AE5D0BE" w14:textId="02EA47D4" w:rsidR="004F4D40" w:rsidRDefault="004F4D40" w:rsidP="00C64A90">
      <w:pPr>
        <w:pStyle w:val="Bezodstpw"/>
        <w:jc w:val="both"/>
        <w:rPr>
          <w:rFonts w:eastAsia="Times New Roman" w:cs="Arial"/>
          <w:b/>
          <w:sz w:val="24"/>
          <w:szCs w:val="24"/>
          <w:lang w:eastAsia="pl-PL"/>
        </w:rPr>
      </w:pPr>
      <w:r>
        <w:rPr>
          <w:rFonts w:eastAsia="Times New Roman" w:cs="Arial"/>
          <w:b/>
          <w:sz w:val="24"/>
          <w:szCs w:val="24"/>
          <w:lang w:eastAsia="pl-PL"/>
        </w:rPr>
        <w:t>10.11.23r. – spotkanie z Kulturką – pt. „Rodzina Struniaków”</w:t>
      </w:r>
    </w:p>
    <w:p w14:paraId="6FA30793" w14:textId="72DE92ED"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10.1</w:t>
      </w:r>
      <w:r w:rsidR="00A456AD">
        <w:rPr>
          <w:rFonts w:eastAsia="Times New Roman" w:cs="Arial"/>
          <w:b/>
          <w:sz w:val="24"/>
          <w:szCs w:val="24"/>
          <w:lang w:eastAsia="pl-PL"/>
        </w:rPr>
        <w:t>1</w:t>
      </w:r>
      <w:r>
        <w:rPr>
          <w:rFonts w:eastAsia="Times New Roman" w:cs="Arial"/>
          <w:b/>
          <w:sz w:val="24"/>
          <w:szCs w:val="24"/>
          <w:lang w:eastAsia="pl-PL"/>
        </w:rPr>
        <w:t>.23r. – udział w akcji „Szkoła do hymnu”</w:t>
      </w:r>
    </w:p>
    <w:p w14:paraId="44145D6E" w14:textId="3E5FA62A" w:rsidR="004F4D40" w:rsidRDefault="004F4D40"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14.11.23r. - </w:t>
      </w:r>
      <w:r w:rsidR="00995C66">
        <w:rPr>
          <w:rFonts w:eastAsia="Times New Roman" w:cs="Arial"/>
          <w:b/>
          <w:sz w:val="24"/>
          <w:szCs w:val="24"/>
          <w:lang w:eastAsia="pl-PL"/>
        </w:rPr>
        <w:t xml:space="preserve">wyjazd na zajęcia edukacyjne pt. „Podróż pełna przygód” w Bramie Poznania – grupa </w:t>
      </w:r>
      <w:r w:rsidR="001A7DE4">
        <w:rPr>
          <w:rFonts w:eastAsia="Times New Roman" w:cs="Arial"/>
          <w:b/>
          <w:sz w:val="24"/>
          <w:szCs w:val="24"/>
          <w:lang w:eastAsia="pl-PL"/>
        </w:rPr>
        <w:t>„</w:t>
      </w:r>
      <w:r w:rsidR="00995C66">
        <w:rPr>
          <w:rFonts w:eastAsia="Times New Roman" w:cs="Arial"/>
          <w:b/>
          <w:sz w:val="24"/>
          <w:szCs w:val="24"/>
          <w:lang w:eastAsia="pl-PL"/>
        </w:rPr>
        <w:t>Zajączki</w:t>
      </w:r>
      <w:r w:rsidR="001A7DE4">
        <w:rPr>
          <w:rFonts w:eastAsia="Times New Roman" w:cs="Arial"/>
          <w:b/>
          <w:sz w:val="24"/>
          <w:szCs w:val="24"/>
          <w:lang w:eastAsia="pl-PL"/>
        </w:rPr>
        <w:t>”</w:t>
      </w:r>
    </w:p>
    <w:p w14:paraId="3994A52C" w14:textId="2BB93DE5"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20.11.23r. – warsztaty plastyczne z </w:t>
      </w:r>
      <w:r w:rsidR="001A7DE4">
        <w:rPr>
          <w:rFonts w:eastAsia="Times New Roman" w:cs="Arial"/>
          <w:b/>
          <w:sz w:val="24"/>
          <w:szCs w:val="24"/>
          <w:lang w:eastAsia="pl-PL"/>
        </w:rPr>
        <w:t>P</w:t>
      </w:r>
      <w:r>
        <w:rPr>
          <w:rFonts w:eastAsia="Times New Roman" w:cs="Arial"/>
          <w:b/>
          <w:sz w:val="24"/>
          <w:szCs w:val="24"/>
          <w:lang w:eastAsia="pl-PL"/>
        </w:rPr>
        <w:t xml:space="preserve">anią Olgą – grupa </w:t>
      </w:r>
      <w:r w:rsidR="001A7DE4">
        <w:rPr>
          <w:rFonts w:eastAsia="Times New Roman" w:cs="Arial"/>
          <w:b/>
          <w:sz w:val="24"/>
          <w:szCs w:val="24"/>
          <w:lang w:eastAsia="pl-PL"/>
        </w:rPr>
        <w:t>„</w:t>
      </w:r>
      <w:r>
        <w:rPr>
          <w:rFonts w:eastAsia="Times New Roman" w:cs="Arial"/>
          <w:b/>
          <w:sz w:val="24"/>
          <w:szCs w:val="24"/>
          <w:lang w:eastAsia="pl-PL"/>
        </w:rPr>
        <w:t>Sówki</w:t>
      </w:r>
      <w:r w:rsidR="001A7DE4">
        <w:rPr>
          <w:rFonts w:eastAsia="Times New Roman" w:cs="Arial"/>
          <w:b/>
          <w:sz w:val="24"/>
          <w:szCs w:val="24"/>
          <w:lang w:eastAsia="pl-PL"/>
        </w:rPr>
        <w:t>”</w:t>
      </w:r>
    </w:p>
    <w:p w14:paraId="33D911C5" w14:textId="5B333B31" w:rsidR="00AB3172" w:rsidRDefault="00AB3172" w:rsidP="00C64A90">
      <w:pPr>
        <w:pStyle w:val="Bezodstpw"/>
        <w:jc w:val="both"/>
        <w:rPr>
          <w:rFonts w:eastAsia="Times New Roman" w:cs="Arial"/>
          <w:b/>
          <w:sz w:val="24"/>
          <w:szCs w:val="24"/>
          <w:lang w:eastAsia="pl-PL"/>
        </w:rPr>
      </w:pPr>
      <w:r>
        <w:rPr>
          <w:rFonts w:eastAsia="Times New Roman" w:cs="Arial"/>
          <w:b/>
          <w:sz w:val="24"/>
          <w:szCs w:val="24"/>
          <w:lang w:eastAsia="pl-PL"/>
        </w:rPr>
        <w:t>24.11.23r. – Dzień Pluszowego Misia</w:t>
      </w:r>
    </w:p>
    <w:p w14:paraId="1EC6FE23" w14:textId="06E9D713" w:rsidR="00A456AD" w:rsidRDefault="00A456AD" w:rsidP="00C64A90">
      <w:pPr>
        <w:pStyle w:val="Bezodstpw"/>
        <w:jc w:val="both"/>
        <w:rPr>
          <w:rFonts w:eastAsia="Times New Roman" w:cs="Arial"/>
          <w:b/>
          <w:sz w:val="24"/>
          <w:szCs w:val="24"/>
          <w:lang w:eastAsia="pl-PL"/>
        </w:rPr>
      </w:pPr>
      <w:r>
        <w:rPr>
          <w:rFonts w:eastAsia="Times New Roman" w:cs="Arial"/>
          <w:b/>
          <w:sz w:val="24"/>
          <w:szCs w:val="24"/>
          <w:lang w:eastAsia="pl-PL"/>
        </w:rPr>
        <w:t>29.11.23r. – wyjazd grupy do C</w:t>
      </w:r>
      <w:r w:rsidR="000C203F">
        <w:rPr>
          <w:rFonts w:eastAsia="Times New Roman" w:cs="Arial"/>
          <w:b/>
          <w:sz w:val="24"/>
          <w:szCs w:val="24"/>
          <w:lang w:eastAsia="pl-PL"/>
        </w:rPr>
        <w:t xml:space="preserve">entrum </w:t>
      </w:r>
      <w:r>
        <w:rPr>
          <w:rFonts w:eastAsia="Times New Roman" w:cs="Arial"/>
          <w:b/>
          <w:sz w:val="24"/>
          <w:szCs w:val="24"/>
          <w:lang w:eastAsia="pl-PL"/>
        </w:rPr>
        <w:t>I</w:t>
      </w:r>
      <w:r w:rsidR="000C203F">
        <w:rPr>
          <w:rFonts w:eastAsia="Times New Roman" w:cs="Arial"/>
          <w:b/>
          <w:sz w:val="24"/>
          <w:szCs w:val="24"/>
          <w:lang w:eastAsia="pl-PL"/>
        </w:rPr>
        <w:t xml:space="preserve">nicjatyw </w:t>
      </w:r>
      <w:r>
        <w:rPr>
          <w:rFonts w:eastAsia="Times New Roman" w:cs="Arial"/>
          <w:b/>
          <w:sz w:val="24"/>
          <w:szCs w:val="24"/>
          <w:lang w:eastAsia="pl-PL"/>
        </w:rPr>
        <w:t>R</w:t>
      </w:r>
      <w:r w:rsidR="000C203F">
        <w:rPr>
          <w:rFonts w:eastAsia="Times New Roman" w:cs="Arial"/>
          <w:b/>
          <w:sz w:val="24"/>
          <w:szCs w:val="24"/>
          <w:lang w:eastAsia="pl-PL"/>
        </w:rPr>
        <w:t>odzinnych komunikacją miejską</w:t>
      </w:r>
    </w:p>
    <w:p w14:paraId="4AD9E34E" w14:textId="16B90359"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30.11.23r. – </w:t>
      </w:r>
      <w:r w:rsidR="001A7DE4">
        <w:rPr>
          <w:rFonts w:eastAsia="Times New Roman" w:cs="Arial"/>
          <w:b/>
          <w:sz w:val="24"/>
          <w:szCs w:val="24"/>
          <w:lang w:eastAsia="pl-PL"/>
        </w:rPr>
        <w:t>„</w:t>
      </w:r>
      <w:r>
        <w:rPr>
          <w:rFonts w:eastAsia="Times New Roman" w:cs="Arial"/>
          <w:b/>
          <w:sz w:val="24"/>
          <w:szCs w:val="24"/>
          <w:lang w:eastAsia="pl-PL"/>
        </w:rPr>
        <w:t>Andrzejki</w:t>
      </w:r>
      <w:r w:rsidR="001A7DE4">
        <w:rPr>
          <w:rFonts w:eastAsia="Times New Roman" w:cs="Arial"/>
          <w:b/>
          <w:sz w:val="24"/>
          <w:szCs w:val="24"/>
          <w:lang w:eastAsia="pl-PL"/>
        </w:rPr>
        <w:t>”</w:t>
      </w:r>
      <w:r>
        <w:rPr>
          <w:rFonts w:eastAsia="Times New Roman" w:cs="Arial"/>
          <w:b/>
          <w:sz w:val="24"/>
          <w:szCs w:val="24"/>
          <w:lang w:eastAsia="pl-PL"/>
        </w:rPr>
        <w:t xml:space="preserve"> w przedszkolu</w:t>
      </w:r>
    </w:p>
    <w:p w14:paraId="3265E3F1" w14:textId="62169DD6"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05.12.23r. –</w:t>
      </w:r>
      <w:r w:rsidR="001A7DE4">
        <w:rPr>
          <w:rFonts w:eastAsia="Times New Roman" w:cs="Arial"/>
          <w:b/>
          <w:sz w:val="24"/>
          <w:szCs w:val="24"/>
          <w:lang w:eastAsia="pl-PL"/>
        </w:rPr>
        <w:t xml:space="preserve"> T</w:t>
      </w:r>
      <w:r>
        <w:rPr>
          <w:rFonts w:eastAsia="Times New Roman" w:cs="Arial"/>
          <w:b/>
          <w:sz w:val="24"/>
          <w:szCs w:val="24"/>
          <w:lang w:eastAsia="pl-PL"/>
        </w:rPr>
        <w:t xml:space="preserve">eatr </w:t>
      </w:r>
      <w:r w:rsidR="001A7DE4">
        <w:rPr>
          <w:rFonts w:eastAsia="Times New Roman" w:cs="Arial"/>
          <w:b/>
          <w:sz w:val="24"/>
          <w:szCs w:val="24"/>
          <w:lang w:eastAsia="pl-PL"/>
        </w:rPr>
        <w:t>C</w:t>
      </w:r>
      <w:r>
        <w:rPr>
          <w:rFonts w:eastAsia="Times New Roman" w:cs="Arial"/>
          <w:b/>
          <w:sz w:val="24"/>
          <w:szCs w:val="24"/>
          <w:lang w:eastAsia="pl-PL"/>
        </w:rPr>
        <w:t>ieni „Latarenka” – „Opowieść o Bożym Narodzeniu”</w:t>
      </w:r>
    </w:p>
    <w:p w14:paraId="11BBB9A6" w14:textId="16CC8885"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06.12.23r. – </w:t>
      </w:r>
      <w:r w:rsidR="001A7DE4">
        <w:rPr>
          <w:rFonts w:eastAsia="Times New Roman" w:cs="Arial"/>
          <w:b/>
          <w:sz w:val="24"/>
          <w:szCs w:val="24"/>
          <w:lang w:eastAsia="pl-PL"/>
        </w:rPr>
        <w:t>„</w:t>
      </w:r>
      <w:r>
        <w:rPr>
          <w:rFonts w:eastAsia="Times New Roman" w:cs="Arial"/>
          <w:b/>
          <w:sz w:val="24"/>
          <w:szCs w:val="24"/>
          <w:lang w:eastAsia="pl-PL"/>
        </w:rPr>
        <w:t>Mikołajki</w:t>
      </w:r>
      <w:r w:rsidR="001A7DE4">
        <w:rPr>
          <w:rFonts w:eastAsia="Times New Roman" w:cs="Arial"/>
          <w:b/>
          <w:sz w:val="24"/>
          <w:szCs w:val="24"/>
          <w:lang w:eastAsia="pl-PL"/>
        </w:rPr>
        <w:t>”</w:t>
      </w:r>
      <w:r>
        <w:rPr>
          <w:rFonts w:eastAsia="Times New Roman" w:cs="Arial"/>
          <w:b/>
          <w:sz w:val="24"/>
          <w:szCs w:val="24"/>
          <w:lang w:eastAsia="pl-PL"/>
        </w:rPr>
        <w:t xml:space="preserve"> w przedszkolu</w:t>
      </w:r>
    </w:p>
    <w:p w14:paraId="4481392D" w14:textId="028F886B" w:rsidR="00995C66" w:rsidRDefault="00995C66" w:rsidP="00C64A90">
      <w:pPr>
        <w:pStyle w:val="Bezodstpw"/>
        <w:jc w:val="both"/>
        <w:rPr>
          <w:rFonts w:eastAsia="Times New Roman" w:cs="Arial"/>
          <w:b/>
          <w:sz w:val="24"/>
          <w:szCs w:val="24"/>
          <w:lang w:eastAsia="pl-PL"/>
        </w:rPr>
      </w:pPr>
      <w:r>
        <w:rPr>
          <w:rFonts w:eastAsia="Times New Roman" w:cs="Arial"/>
          <w:b/>
          <w:sz w:val="24"/>
          <w:szCs w:val="24"/>
          <w:lang w:eastAsia="pl-PL"/>
        </w:rPr>
        <w:t>08.12.23r. – spotkanie z Kulturką – pt. „Przesilenie zimowe”</w:t>
      </w:r>
    </w:p>
    <w:p w14:paraId="36E503ED" w14:textId="6DE0117A" w:rsidR="006B4EF5" w:rsidRDefault="006B4EF5"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12.12.23r. – godzina 16.00 – Świąteczne spotkanie przy choince z </w:t>
      </w:r>
      <w:r w:rsidR="001A7DE4">
        <w:rPr>
          <w:rFonts w:eastAsia="Times New Roman" w:cs="Arial"/>
          <w:b/>
          <w:sz w:val="24"/>
          <w:szCs w:val="24"/>
          <w:lang w:eastAsia="pl-PL"/>
        </w:rPr>
        <w:t>r</w:t>
      </w:r>
      <w:r>
        <w:rPr>
          <w:rFonts w:eastAsia="Times New Roman" w:cs="Arial"/>
          <w:b/>
          <w:sz w:val="24"/>
          <w:szCs w:val="24"/>
          <w:lang w:eastAsia="pl-PL"/>
        </w:rPr>
        <w:t>odzicami</w:t>
      </w:r>
    </w:p>
    <w:p w14:paraId="254F643E" w14:textId="05B248F2" w:rsidR="006B4EF5" w:rsidRDefault="006B4EF5"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                       godzina 17.00 – 18.00 – Kiermasz świąteczny</w:t>
      </w:r>
    </w:p>
    <w:p w14:paraId="3002DCEB" w14:textId="57EC767A" w:rsidR="006B4EF5" w:rsidRDefault="006B4EF5"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18.12.23r. – </w:t>
      </w:r>
      <w:r w:rsidR="001A7DE4">
        <w:rPr>
          <w:rFonts w:eastAsia="Times New Roman" w:cs="Arial"/>
          <w:b/>
          <w:sz w:val="24"/>
          <w:szCs w:val="24"/>
          <w:lang w:eastAsia="pl-PL"/>
        </w:rPr>
        <w:t>„</w:t>
      </w:r>
      <w:r>
        <w:rPr>
          <w:rFonts w:eastAsia="Times New Roman" w:cs="Arial"/>
          <w:b/>
          <w:sz w:val="24"/>
          <w:szCs w:val="24"/>
          <w:lang w:eastAsia="pl-PL"/>
        </w:rPr>
        <w:t>Gwiazdor</w:t>
      </w:r>
      <w:r w:rsidR="001A7DE4">
        <w:rPr>
          <w:rFonts w:eastAsia="Times New Roman" w:cs="Arial"/>
          <w:b/>
          <w:sz w:val="24"/>
          <w:szCs w:val="24"/>
          <w:lang w:eastAsia="pl-PL"/>
        </w:rPr>
        <w:t>”</w:t>
      </w:r>
      <w:r>
        <w:rPr>
          <w:rFonts w:eastAsia="Times New Roman" w:cs="Arial"/>
          <w:b/>
          <w:sz w:val="24"/>
          <w:szCs w:val="24"/>
          <w:lang w:eastAsia="pl-PL"/>
        </w:rPr>
        <w:t xml:space="preserve"> w przedszkolu – zdjęcia grupowe</w:t>
      </w:r>
    </w:p>
    <w:p w14:paraId="1AB4EB9C" w14:textId="0A2B8EF3" w:rsidR="006B4EF5" w:rsidRDefault="006B4EF5" w:rsidP="00C64A90">
      <w:pPr>
        <w:pStyle w:val="Bezodstpw"/>
        <w:jc w:val="both"/>
        <w:rPr>
          <w:rFonts w:eastAsia="Times New Roman" w:cs="Arial"/>
          <w:b/>
          <w:sz w:val="24"/>
          <w:szCs w:val="24"/>
          <w:lang w:eastAsia="pl-PL"/>
        </w:rPr>
      </w:pPr>
      <w:r>
        <w:rPr>
          <w:rFonts w:eastAsia="Times New Roman" w:cs="Arial"/>
          <w:b/>
          <w:sz w:val="24"/>
          <w:szCs w:val="24"/>
          <w:lang w:eastAsia="pl-PL"/>
        </w:rPr>
        <w:t xml:space="preserve">19.12.23r. – </w:t>
      </w:r>
      <w:r w:rsidR="001A7DE4">
        <w:rPr>
          <w:rFonts w:eastAsia="Times New Roman" w:cs="Arial"/>
          <w:b/>
          <w:sz w:val="24"/>
          <w:szCs w:val="24"/>
          <w:lang w:eastAsia="pl-PL"/>
        </w:rPr>
        <w:t>„</w:t>
      </w:r>
      <w:r>
        <w:rPr>
          <w:rFonts w:eastAsia="Times New Roman" w:cs="Arial"/>
          <w:b/>
          <w:sz w:val="24"/>
          <w:szCs w:val="24"/>
          <w:lang w:eastAsia="pl-PL"/>
        </w:rPr>
        <w:t>Jasełka</w:t>
      </w:r>
      <w:r w:rsidR="001A7DE4">
        <w:rPr>
          <w:rFonts w:eastAsia="Times New Roman" w:cs="Arial"/>
          <w:b/>
          <w:sz w:val="24"/>
          <w:szCs w:val="24"/>
          <w:lang w:eastAsia="pl-PL"/>
        </w:rPr>
        <w:t>”</w:t>
      </w:r>
      <w:r>
        <w:rPr>
          <w:rFonts w:eastAsia="Times New Roman" w:cs="Arial"/>
          <w:b/>
          <w:sz w:val="24"/>
          <w:szCs w:val="24"/>
          <w:lang w:eastAsia="pl-PL"/>
        </w:rPr>
        <w:t xml:space="preserve"> przygotowane przez grupy: </w:t>
      </w:r>
      <w:r w:rsidR="001A7DE4">
        <w:rPr>
          <w:rFonts w:eastAsia="Times New Roman" w:cs="Arial"/>
          <w:b/>
          <w:sz w:val="24"/>
          <w:szCs w:val="24"/>
          <w:lang w:eastAsia="pl-PL"/>
        </w:rPr>
        <w:t>„</w:t>
      </w:r>
      <w:r>
        <w:rPr>
          <w:rFonts w:eastAsia="Times New Roman" w:cs="Arial"/>
          <w:b/>
          <w:sz w:val="24"/>
          <w:szCs w:val="24"/>
          <w:lang w:eastAsia="pl-PL"/>
        </w:rPr>
        <w:t>Jeżyki</w:t>
      </w:r>
      <w:r w:rsidR="001A7DE4">
        <w:rPr>
          <w:rFonts w:eastAsia="Times New Roman" w:cs="Arial"/>
          <w:b/>
          <w:sz w:val="24"/>
          <w:szCs w:val="24"/>
          <w:lang w:eastAsia="pl-PL"/>
        </w:rPr>
        <w:t>”</w:t>
      </w:r>
      <w:r>
        <w:rPr>
          <w:rFonts w:eastAsia="Times New Roman" w:cs="Arial"/>
          <w:b/>
          <w:sz w:val="24"/>
          <w:szCs w:val="24"/>
          <w:lang w:eastAsia="pl-PL"/>
        </w:rPr>
        <w:t xml:space="preserve"> i </w:t>
      </w:r>
      <w:r w:rsidR="001A7DE4">
        <w:rPr>
          <w:rFonts w:eastAsia="Times New Roman" w:cs="Arial"/>
          <w:b/>
          <w:sz w:val="24"/>
          <w:szCs w:val="24"/>
          <w:lang w:eastAsia="pl-PL"/>
        </w:rPr>
        <w:t>„</w:t>
      </w:r>
      <w:r>
        <w:rPr>
          <w:rFonts w:eastAsia="Times New Roman" w:cs="Arial"/>
          <w:b/>
          <w:sz w:val="24"/>
          <w:szCs w:val="24"/>
          <w:lang w:eastAsia="pl-PL"/>
        </w:rPr>
        <w:t>Sówki</w:t>
      </w:r>
      <w:r w:rsidR="001A7DE4">
        <w:rPr>
          <w:rFonts w:eastAsia="Times New Roman" w:cs="Arial"/>
          <w:b/>
          <w:sz w:val="24"/>
          <w:szCs w:val="24"/>
          <w:lang w:eastAsia="pl-PL"/>
        </w:rPr>
        <w:t>”.</w:t>
      </w:r>
      <w:r>
        <w:rPr>
          <w:rFonts w:eastAsia="Times New Roman" w:cs="Arial"/>
          <w:b/>
          <w:sz w:val="24"/>
          <w:szCs w:val="24"/>
          <w:lang w:eastAsia="pl-PL"/>
        </w:rPr>
        <w:t xml:space="preserve">  </w:t>
      </w:r>
      <w:r w:rsidR="001A7DE4">
        <w:rPr>
          <w:rFonts w:eastAsia="Times New Roman" w:cs="Arial"/>
          <w:b/>
          <w:sz w:val="24"/>
          <w:szCs w:val="24"/>
          <w:lang w:eastAsia="pl-PL"/>
        </w:rPr>
        <w:t>W</w:t>
      </w:r>
      <w:r>
        <w:rPr>
          <w:rFonts w:eastAsia="Times New Roman" w:cs="Arial"/>
          <w:b/>
          <w:sz w:val="24"/>
          <w:szCs w:val="24"/>
          <w:lang w:eastAsia="pl-PL"/>
        </w:rPr>
        <w:t>igilia w przedszkolu</w:t>
      </w:r>
    </w:p>
    <w:p w14:paraId="29FD1417" w14:textId="23A51C9F" w:rsidR="00995C66" w:rsidRDefault="0053742E" w:rsidP="00C64A90">
      <w:pPr>
        <w:pStyle w:val="Bezodstpw"/>
        <w:jc w:val="both"/>
        <w:rPr>
          <w:rFonts w:eastAsia="Times New Roman" w:cs="Arial"/>
          <w:b/>
          <w:sz w:val="24"/>
          <w:szCs w:val="24"/>
          <w:lang w:eastAsia="pl-PL"/>
        </w:rPr>
      </w:pPr>
      <w:r>
        <w:rPr>
          <w:noProof/>
        </w:rPr>
        <w:drawing>
          <wp:anchor distT="0" distB="0" distL="114300" distR="114300" simplePos="0" relativeHeight="251663360" behindDoc="1" locked="0" layoutInCell="1" allowOverlap="1" wp14:anchorId="5D7F8C50" wp14:editId="0D0B554F">
            <wp:simplePos x="0" y="0"/>
            <wp:positionH relativeFrom="margin">
              <wp:align>center</wp:align>
            </wp:positionH>
            <wp:positionV relativeFrom="paragraph">
              <wp:posOffset>5715</wp:posOffset>
            </wp:positionV>
            <wp:extent cx="2686050" cy="1898650"/>
            <wp:effectExtent l="0" t="0" r="0" b="6350"/>
            <wp:wrapNone/>
            <wp:docPr id="5043181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8BEF4" w14:textId="1CFB7534" w:rsidR="00995C66" w:rsidRDefault="00995C66" w:rsidP="00C64A90">
      <w:pPr>
        <w:pStyle w:val="Bezodstpw"/>
        <w:jc w:val="both"/>
        <w:rPr>
          <w:rFonts w:eastAsia="Times New Roman" w:cs="Arial"/>
          <w:b/>
          <w:sz w:val="24"/>
          <w:szCs w:val="24"/>
          <w:lang w:eastAsia="pl-PL"/>
        </w:rPr>
      </w:pPr>
    </w:p>
    <w:p w14:paraId="27ECA408" w14:textId="047789BB" w:rsidR="004F4D40" w:rsidRDefault="004F4D40" w:rsidP="00C64A90">
      <w:pPr>
        <w:pStyle w:val="Bezodstpw"/>
        <w:jc w:val="both"/>
        <w:rPr>
          <w:b/>
          <w:sz w:val="24"/>
          <w:szCs w:val="24"/>
        </w:rPr>
      </w:pPr>
    </w:p>
    <w:p w14:paraId="3F8D780A" w14:textId="586B805D" w:rsidR="004C5F91" w:rsidRDefault="004C5F91" w:rsidP="00C64A90">
      <w:pPr>
        <w:pStyle w:val="Bezodstpw"/>
        <w:jc w:val="both"/>
        <w:rPr>
          <w:b/>
          <w:sz w:val="24"/>
          <w:szCs w:val="24"/>
        </w:rPr>
      </w:pPr>
    </w:p>
    <w:p w14:paraId="723BE959" w14:textId="1C6B6777" w:rsidR="004C5F91" w:rsidRDefault="004C5F91" w:rsidP="00C64A90">
      <w:pPr>
        <w:pStyle w:val="Bezodstpw"/>
        <w:jc w:val="both"/>
        <w:rPr>
          <w:b/>
          <w:sz w:val="24"/>
          <w:szCs w:val="24"/>
        </w:rPr>
      </w:pPr>
    </w:p>
    <w:p w14:paraId="1D85DF8A" w14:textId="4029838E" w:rsidR="004C5F91" w:rsidRDefault="004C5F91" w:rsidP="00C64A90">
      <w:pPr>
        <w:pStyle w:val="Bezodstpw"/>
        <w:jc w:val="both"/>
        <w:rPr>
          <w:b/>
          <w:sz w:val="24"/>
          <w:szCs w:val="24"/>
        </w:rPr>
      </w:pPr>
    </w:p>
    <w:p w14:paraId="32A63AB4" w14:textId="2F6C6724" w:rsidR="006B4EF5" w:rsidRDefault="006B4EF5" w:rsidP="00C64A90">
      <w:pPr>
        <w:pStyle w:val="Bezodstpw"/>
        <w:jc w:val="both"/>
        <w:rPr>
          <w:b/>
          <w:sz w:val="24"/>
          <w:szCs w:val="24"/>
        </w:rPr>
      </w:pPr>
    </w:p>
    <w:p w14:paraId="2D3F78C8" w14:textId="13C840D6" w:rsidR="00C64A90" w:rsidRPr="006B4EF5" w:rsidRDefault="006B4EF5" w:rsidP="006B4EF5">
      <w:pPr>
        <w:pStyle w:val="Bezodstpw"/>
        <w:rPr>
          <w:b/>
          <w:color w:val="FF0000"/>
          <w:sz w:val="40"/>
          <w:szCs w:val="40"/>
        </w:rPr>
      </w:pPr>
      <w:r w:rsidRPr="006B4EF5">
        <w:rPr>
          <w:noProof/>
          <w:color w:val="FF0000"/>
          <w:sz w:val="40"/>
          <w:szCs w:val="40"/>
          <w:lang w:eastAsia="pl-PL"/>
        </w:rPr>
        <w:drawing>
          <wp:anchor distT="0" distB="0" distL="114300" distR="114300" simplePos="0" relativeHeight="251660288" behindDoc="1" locked="0" layoutInCell="1" allowOverlap="1" wp14:anchorId="165D7EB2" wp14:editId="3F13E6E3">
            <wp:simplePos x="0" y="0"/>
            <wp:positionH relativeFrom="margin">
              <wp:align>right</wp:align>
            </wp:positionH>
            <wp:positionV relativeFrom="paragraph">
              <wp:posOffset>-343779</wp:posOffset>
            </wp:positionV>
            <wp:extent cx="1523503" cy="1523503"/>
            <wp:effectExtent l="0" t="0" r="635" b="635"/>
            <wp:wrapNone/>
            <wp:docPr id="75" name="Obraz 20" descr="Scholaris - scenariusz 7 - Spotkanie z lekar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olaris - scenariusz 7 - Spotkanie z lekarz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503" cy="152350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B4EF5">
        <w:rPr>
          <w:b/>
          <w:color w:val="FF0000"/>
          <w:sz w:val="40"/>
          <w:szCs w:val="40"/>
        </w:rPr>
        <w:t xml:space="preserve">            </w:t>
      </w:r>
      <w:r w:rsidR="00C64A90" w:rsidRPr="006B4EF5">
        <w:rPr>
          <w:b/>
          <w:color w:val="FF0000"/>
          <w:sz w:val="40"/>
          <w:szCs w:val="40"/>
        </w:rPr>
        <w:t>„Nic strasznego” W. Widłak</w:t>
      </w:r>
    </w:p>
    <w:p w14:paraId="77094E3F" w14:textId="1E1034C3" w:rsidR="00C64A90" w:rsidRDefault="00C64A90" w:rsidP="00C64A90">
      <w:pPr>
        <w:pStyle w:val="Bezodstpw"/>
        <w:jc w:val="both"/>
        <w:rPr>
          <w:sz w:val="24"/>
          <w:szCs w:val="24"/>
        </w:rPr>
      </w:pPr>
    </w:p>
    <w:p w14:paraId="56382D3C" w14:textId="22784DB3" w:rsidR="006B4EF5" w:rsidRDefault="006B4EF5" w:rsidP="00C64A90">
      <w:pPr>
        <w:pStyle w:val="Bezodstpw"/>
        <w:jc w:val="both"/>
        <w:rPr>
          <w:sz w:val="24"/>
          <w:szCs w:val="24"/>
        </w:rPr>
      </w:pPr>
    </w:p>
    <w:p w14:paraId="719A091F" w14:textId="4A2FCD11" w:rsidR="006B4EF5" w:rsidRDefault="006B4EF5" w:rsidP="00C64A90">
      <w:pPr>
        <w:pStyle w:val="Bezodstpw"/>
        <w:jc w:val="both"/>
        <w:rPr>
          <w:sz w:val="24"/>
          <w:szCs w:val="24"/>
        </w:rPr>
      </w:pPr>
    </w:p>
    <w:p w14:paraId="2E6E0211" w14:textId="1D29D240" w:rsidR="006B4EF5" w:rsidRDefault="006B4EF5" w:rsidP="00C64A90">
      <w:pPr>
        <w:pStyle w:val="Bezodstpw"/>
        <w:jc w:val="both"/>
        <w:rPr>
          <w:sz w:val="24"/>
          <w:szCs w:val="24"/>
        </w:rPr>
      </w:pPr>
    </w:p>
    <w:p w14:paraId="62B16A7A" w14:textId="77777777" w:rsidR="006B4EF5" w:rsidRDefault="006B4EF5" w:rsidP="00C64A90">
      <w:pPr>
        <w:pStyle w:val="Bezodstpw"/>
        <w:jc w:val="both"/>
        <w:rPr>
          <w:sz w:val="24"/>
          <w:szCs w:val="24"/>
        </w:rPr>
      </w:pPr>
    </w:p>
    <w:p w14:paraId="3B0BAC91" w14:textId="1070FBEC" w:rsidR="00C64A90" w:rsidRPr="00545824" w:rsidRDefault="00C64A90" w:rsidP="00C64A90">
      <w:pPr>
        <w:pStyle w:val="Bezodstpw"/>
        <w:jc w:val="both"/>
        <w:rPr>
          <w:sz w:val="24"/>
          <w:szCs w:val="24"/>
        </w:rPr>
      </w:pPr>
      <w:r w:rsidRPr="00545824">
        <w:rPr>
          <w:sz w:val="24"/>
          <w:szCs w:val="24"/>
        </w:rPr>
        <w:t xml:space="preserve">Kajteczku, nie poszedłbyś ze mną do lekarza? – zapytała mnie wczoraj Gabrysia. Głos miała trochę niepewny. </w:t>
      </w:r>
    </w:p>
    <w:p w14:paraId="49E7FCE2" w14:textId="28D8B14B" w:rsidR="00C64A90" w:rsidRDefault="00C64A90" w:rsidP="00C64A90">
      <w:pPr>
        <w:pStyle w:val="Bezodstpw"/>
        <w:jc w:val="both"/>
        <w:rPr>
          <w:sz w:val="24"/>
          <w:szCs w:val="24"/>
        </w:rPr>
      </w:pPr>
      <w:r w:rsidRPr="00545824">
        <w:rPr>
          <w:sz w:val="24"/>
          <w:szCs w:val="24"/>
        </w:rPr>
        <w:t xml:space="preserve">– Czy tam jest tak ciekawie, jak w teatrze? – zapytałem. </w:t>
      </w:r>
    </w:p>
    <w:p w14:paraId="63DD4B82" w14:textId="3A4A06D2" w:rsidR="00C64A90" w:rsidRDefault="00C64A90" w:rsidP="00C64A90">
      <w:pPr>
        <w:pStyle w:val="Bezodstpw"/>
        <w:jc w:val="both"/>
        <w:rPr>
          <w:sz w:val="24"/>
          <w:szCs w:val="24"/>
        </w:rPr>
      </w:pPr>
      <w:r w:rsidRPr="00545824">
        <w:rPr>
          <w:sz w:val="24"/>
          <w:szCs w:val="24"/>
        </w:rPr>
        <w:t xml:space="preserve">– Nie – odpowiedziała trochę pewniej Gabrysia. – Zupełnie inaczej. Lekarz jest tylko jeden, choć czasem ma do pomocy pielęgniarkę. I jest ubrany na biało. I siedzi w takim małym pokoju. Mama mówi, że to gabinet. I bada. </w:t>
      </w:r>
    </w:p>
    <w:p w14:paraId="3BA69929" w14:textId="16870D39" w:rsidR="00C64A90" w:rsidRDefault="00C64A90" w:rsidP="00C64A90">
      <w:pPr>
        <w:pStyle w:val="Bezodstpw"/>
        <w:jc w:val="both"/>
        <w:rPr>
          <w:sz w:val="24"/>
          <w:szCs w:val="24"/>
        </w:rPr>
      </w:pPr>
      <w:r w:rsidRPr="00545824">
        <w:rPr>
          <w:sz w:val="24"/>
          <w:szCs w:val="24"/>
        </w:rPr>
        <w:t xml:space="preserve">– Bada? – zapytałem. – Tak jak weterynarz badał Baltazara? A zresztą, wiesz co? Po prostu pójdę z tobą i wszystko sam zobaczę. </w:t>
      </w:r>
    </w:p>
    <w:p w14:paraId="014E990F" w14:textId="4A9177B5" w:rsidR="00C64A90" w:rsidRDefault="00C64A90" w:rsidP="00C64A90">
      <w:pPr>
        <w:pStyle w:val="Bezodstpw"/>
        <w:jc w:val="both"/>
        <w:rPr>
          <w:sz w:val="24"/>
          <w:szCs w:val="24"/>
        </w:rPr>
      </w:pPr>
      <w:r w:rsidRPr="00545824">
        <w:rPr>
          <w:sz w:val="24"/>
          <w:szCs w:val="24"/>
        </w:rPr>
        <w:t xml:space="preserve">Pojechaliśmy z Gabrysią i jej mamą do lekarza. Po drodze cały czas przytulałem Gabrysię, bo wydawało mi się, że trochę drży, jakby się czegoś bała. Może ten lekarz to ktoś straszny? – pomyślałem. Nie zdążyłem jednak zapytać, bo dojechaliśmy do domu, który trochę przypominał przedszkole. Potem trzeba było zostawić kurtki – jak w przedszkolu albo w teatrze. Mama i Gabrysia usiadły na krzesłach, a ja na kolanach Gabrysi. Nagle otworzyły się drzwi, jakaś pani uśmiechnęła się do nas i powiedziała: </w:t>
      </w:r>
    </w:p>
    <w:p w14:paraId="3F527BC9" w14:textId="11F37B14" w:rsidR="00C64A90" w:rsidRDefault="00C64A90" w:rsidP="00C64A90">
      <w:pPr>
        <w:pStyle w:val="Bezodstpw"/>
        <w:jc w:val="both"/>
        <w:rPr>
          <w:sz w:val="24"/>
          <w:szCs w:val="24"/>
        </w:rPr>
      </w:pPr>
      <w:r w:rsidRPr="00545824">
        <w:rPr>
          <w:sz w:val="24"/>
          <w:szCs w:val="24"/>
        </w:rPr>
        <w:t>– Prosimy bardzo. Gabrysia ścisnęła mnie mocno i poczułem się nieswojo. Trochę jakbyśmy wchodzili do jaskini smoka…</w:t>
      </w:r>
    </w:p>
    <w:p w14:paraId="5A63B5B8" w14:textId="62FCBCB1" w:rsidR="00C64A90" w:rsidRDefault="00C64A90" w:rsidP="00C64A90">
      <w:pPr>
        <w:pStyle w:val="Bezodstpw"/>
        <w:jc w:val="both"/>
        <w:rPr>
          <w:sz w:val="24"/>
          <w:szCs w:val="24"/>
        </w:rPr>
      </w:pPr>
      <w:r w:rsidRPr="00545824">
        <w:rPr>
          <w:sz w:val="24"/>
          <w:szCs w:val="24"/>
        </w:rPr>
        <w:t xml:space="preserve"> – Ho, ho, ho! – zahuczało nagle coś białego i wielkiego. </w:t>
      </w:r>
    </w:p>
    <w:p w14:paraId="3E3F4822" w14:textId="3D3898F6" w:rsidR="00C64A90" w:rsidRDefault="00C64A90" w:rsidP="00C64A90">
      <w:pPr>
        <w:pStyle w:val="Bezodstpw"/>
        <w:jc w:val="both"/>
        <w:rPr>
          <w:sz w:val="24"/>
          <w:szCs w:val="24"/>
        </w:rPr>
      </w:pPr>
      <w:r w:rsidRPr="00545824">
        <w:rPr>
          <w:sz w:val="24"/>
          <w:szCs w:val="24"/>
        </w:rPr>
        <w:t xml:space="preserve">– Witam, Gabrysiu! Widzę, że przyprowadziłaś jeszcze kogoś do zbadania! </w:t>
      </w:r>
    </w:p>
    <w:p w14:paraId="1CBF1699" w14:textId="4F8A15A7" w:rsidR="00C64A90" w:rsidRDefault="00C64A90" w:rsidP="00C64A90">
      <w:pPr>
        <w:pStyle w:val="Bezodstpw"/>
        <w:jc w:val="both"/>
        <w:rPr>
          <w:sz w:val="24"/>
          <w:szCs w:val="24"/>
        </w:rPr>
      </w:pPr>
      <w:r w:rsidRPr="00545824">
        <w:rPr>
          <w:sz w:val="24"/>
          <w:szCs w:val="24"/>
        </w:rPr>
        <w:t>– To Kajtek – wyjaśniła Gabrysia. Otworzyłem oczy (sam nie wiem, kiedy je zamknąłem) i zobaczyłem, że uśmiecha się do mnie miły duży pan w białym fartuchu. Nie było to więc żadne coś, tylko ktoś! Lekarz! Ku mojemu zaskoczeniu uścisnął mi rękę.</w:t>
      </w:r>
    </w:p>
    <w:p w14:paraId="69D2A1AE" w14:textId="78575D50" w:rsidR="00C64A90" w:rsidRDefault="00C64A90" w:rsidP="00C64A90">
      <w:pPr>
        <w:pStyle w:val="Bezodstpw"/>
        <w:jc w:val="both"/>
        <w:rPr>
          <w:sz w:val="24"/>
          <w:szCs w:val="24"/>
        </w:rPr>
      </w:pPr>
      <w:r w:rsidRPr="00545824">
        <w:rPr>
          <w:sz w:val="24"/>
          <w:szCs w:val="24"/>
        </w:rPr>
        <w:t xml:space="preserve"> – Witaj, Kajtusiu! – powiedział. – Pewnie nie byłeś jeszcze u lekarza? Zapraszam, nic się nie bój! </w:t>
      </w:r>
    </w:p>
    <w:p w14:paraId="50916F98" w14:textId="48F7E276" w:rsidR="00C64A90" w:rsidRDefault="00C64A90" w:rsidP="00C64A90">
      <w:pPr>
        <w:pStyle w:val="Bezodstpw"/>
        <w:jc w:val="both"/>
        <w:rPr>
          <w:sz w:val="24"/>
          <w:szCs w:val="24"/>
        </w:rPr>
      </w:pPr>
      <w:r w:rsidRPr="00545824">
        <w:rPr>
          <w:sz w:val="24"/>
          <w:szCs w:val="24"/>
        </w:rPr>
        <w:t xml:space="preserve">Przez chwilę zastanawiałem się, czy powinienem coś odpowiedzieć, ale przecież nie rozmawiam z dorosłymi. Tymczasem lekarz posadził mnie na krześle, włożył sobie do uszu dwa czarne przewody, a ich okrągłą metalową końcówkę przyłożył mi do piersi. </w:t>
      </w:r>
    </w:p>
    <w:p w14:paraId="7672FCD2" w14:textId="7BB6BCEE" w:rsidR="00C64A90" w:rsidRDefault="00C64A90" w:rsidP="00C64A90">
      <w:pPr>
        <w:pStyle w:val="Bezodstpw"/>
        <w:jc w:val="both"/>
        <w:rPr>
          <w:sz w:val="24"/>
          <w:szCs w:val="24"/>
        </w:rPr>
      </w:pPr>
      <w:r w:rsidRPr="00545824">
        <w:rPr>
          <w:sz w:val="24"/>
          <w:szCs w:val="24"/>
        </w:rPr>
        <w:t xml:space="preserve">– To stetoskop. Słucham teraz, co się dzieje w twoim wnętrzu – wyjaśnił, a po chwili dodał:– Wszystko w porządku! Proszę na wagę. </w:t>
      </w:r>
    </w:p>
    <w:p w14:paraId="345A05FE" w14:textId="45B7A61E" w:rsidR="00C64A90" w:rsidRDefault="00C64A90" w:rsidP="00C64A90">
      <w:pPr>
        <w:pStyle w:val="Bezodstpw"/>
        <w:jc w:val="both"/>
        <w:rPr>
          <w:sz w:val="24"/>
          <w:szCs w:val="24"/>
        </w:rPr>
      </w:pPr>
      <w:r w:rsidRPr="00545824">
        <w:rPr>
          <w:sz w:val="24"/>
          <w:szCs w:val="24"/>
        </w:rPr>
        <w:t xml:space="preserve">Dowiedziałem się, że ważę 25 dekagramów i mam 15 centymetrów wzrostu. </w:t>
      </w:r>
    </w:p>
    <w:p w14:paraId="7CA4A4EE" w14:textId="7729565A" w:rsidR="00C64A90" w:rsidRDefault="00C64A90" w:rsidP="00C64A90">
      <w:pPr>
        <w:pStyle w:val="Bezodstpw"/>
        <w:jc w:val="both"/>
        <w:rPr>
          <w:sz w:val="24"/>
          <w:szCs w:val="24"/>
        </w:rPr>
      </w:pPr>
      <w:r w:rsidRPr="00545824">
        <w:rPr>
          <w:sz w:val="24"/>
          <w:szCs w:val="24"/>
        </w:rPr>
        <w:t>– To trochę mało, jak na przedszkolaka, ale jak na Ciebie w sam raz! – powiedział pan doktor. – Dziękuję, to wszystko. Posadził mnie na krześle i poprosił Gabrysię. Zbadał ją tak samo jak mnie, a nawet dokładniej, bo zajrzał jej do buzi i do us</w:t>
      </w:r>
      <w:r>
        <w:rPr>
          <w:sz w:val="24"/>
          <w:szCs w:val="24"/>
        </w:rPr>
        <w:t xml:space="preserve">zu, aż byłem trochę o to zazdrosny. </w:t>
      </w:r>
      <w:r w:rsidRPr="00545824">
        <w:rPr>
          <w:sz w:val="24"/>
          <w:szCs w:val="24"/>
        </w:rPr>
        <w:t xml:space="preserve">Rozglądałem się po całym pokoju i dopiero teraz zobaczyłem, że w szafce stoją różne tajemnicze buteleczki, na ścianach wiszą kolorowe obrazki z różnych bajek, a na półce siedzą misie. Szybko doszedłem do wniosku, że to na pewno nie jest jaskinia smoka. Dlatego kiedy pan doktor pochylił się, żeby zapisać coś w notesie, powiedziałem Gabrysi na ucho: </w:t>
      </w:r>
    </w:p>
    <w:p w14:paraId="53583F7D" w14:textId="2F5ED9AB" w:rsidR="00C64A90" w:rsidRDefault="00C64A90" w:rsidP="00C64A90">
      <w:pPr>
        <w:pStyle w:val="Bezodstpw"/>
        <w:jc w:val="both"/>
        <w:rPr>
          <w:sz w:val="24"/>
          <w:szCs w:val="24"/>
        </w:rPr>
      </w:pPr>
      <w:r w:rsidRPr="00545824">
        <w:rPr>
          <w:sz w:val="24"/>
          <w:szCs w:val="24"/>
        </w:rPr>
        <w:t>– Musisz obiecać, że zawsze będziesz mnie tu ze sobą zabierać. Koniecznie!</w:t>
      </w:r>
    </w:p>
    <w:p w14:paraId="7B887027" w14:textId="3F9E38F7" w:rsidR="00C64A90" w:rsidRDefault="0053742E" w:rsidP="00C64A90">
      <w:pPr>
        <w:pStyle w:val="Bezodstpw"/>
        <w:jc w:val="center"/>
        <w:rPr>
          <w:noProof/>
          <w:lang w:eastAsia="pl-PL"/>
        </w:rPr>
      </w:pPr>
      <w:r>
        <w:rPr>
          <w:noProof/>
        </w:rPr>
        <w:drawing>
          <wp:anchor distT="0" distB="0" distL="114300" distR="114300" simplePos="0" relativeHeight="251664384" behindDoc="1" locked="0" layoutInCell="1" allowOverlap="1" wp14:anchorId="362EC754" wp14:editId="33FC3426">
            <wp:simplePos x="0" y="0"/>
            <wp:positionH relativeFrom="margin">
              <wp:align>center</wp:align>
            </wp:positionH>
            <wp:positionV relativeFrom="paragraph">
              <wp:posOffset>19050</wp:posOffset>
            </wp:positionV>
            <wp:extent cx="1816100" cy="1283335"/>
            <wp:effectExtent l="0" t="0" r="0" b="0"/>
            <wp:wrapNone/>
            <wp:docPr id="2841596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E8D36" w14:textId="561D5DA4" w:rsidR="004C5F91" w:rsidRDefault="004C5F91" w:rsidP="00C64A90">
      <w:pPr>
        <w:pStyle w:val="Bezodstpw"/>
        <w:jc w:val="center"/>
        <w:rPr>
          <w:noProof/>
          <w:lang w:eastAsia="pl-PL"/>
        </w:rPr>
      </w:pPr>
    </w:p>
    <w:p w14:paraId="6757DD23" w14:textId="14D86ECA" w:rsidR="004C5F91" w:rsidRPr="00C719EA" w:rsidRDefault="004C5F91" w:rsidP="00C64A90">
      <w:pPr>
        <w:pStyle w:val="Bezodstpw"/>
        <w:jc w:val="center"/>
        <w:rPr>
          <w:noProof/>
          <w:lang w:eastAsia="pl-PL"/>
        </w:rPr>
      </w:pPr>
    </w:p>
    <w:p w14:paraId="612004CD" w14:textId="036843B3" w:rsidR="006B4EF5" w:rsidRDefault="00C64A90" w:rsidP="00C64A90">
      <w:pPr>
        <w:pStyle w:val="Bezodstpw"/>
        <w:jc w:val="both"/>
        <w:rPr>
          <w:b/>
          <w:sz w:val="24"/>
          <w:szCs w:val="24"/>
        </w:rPr>
      </w:pPr>
      <w:r w:rsidRPr="0032020E">
        <w:rPr>
          <w:b/>
          <w:sz w:val="24"/>
          <w:szCs w:val="24"/>
        </w:rPr>
        <w:t xml:space="preserve"> </w:t>
      </w:r>
    </w:p>
    <w:p w14:paraId="3C438EE4" w14:textId="5EF9D9D7" w:rsidR="00C64A90" w:rsidRDefault="00C64A90" w:rsidP="006B4EF5">
      <w:pPr>
        <w:pStyle w:val="Bezodstpw"/>
        <w:jc w:val="center"/>
        <w:rPr>
          <w:b/>
          <w:color w:val="7030A0"/>
          <w:sz w:val="32"/>
          <w:szCs w:val="32"/>
        </w:rPr>
      </w:pPr>
      <w:r w:rsidRPr="006B4EF5">
        <w:rPr>
          <w:b/>
          <w:color w:val="7030A0"/>
          <w:sz w:val="32"/>
          <w:szCs w:val="32"/>
        </w:rPr>
        <w:t>„Przychodzi chory do lekarza” – zabawa tematyczna.</w:t>
      </w:r>
    </w:p>
    <w:p w14:paraId="5CD733F4" w14:textId="45273E3B" w:rsidR="006B4EF5" w:rsidRPr="006B4EF5" w:rsidRDefault="006B4EF5" w:rsidP="006B4EF5">
      <w:pPr>
        <w:pStyle w:val="Bezodstpw"/>
        <w:jc w:val="center"/>
        <w:rPr>
          <w:b/>
          <w:color w:val="7030A0"/>
          <w:sz w:val="32"/>
          <w:szCs w:val="32"/>
        </w:rPr>
      </w:pPr>
    </w:p>
    <w:p w14:paraId="2DA481FB" w14:textId="5B8039B7" w:rsidR="00D9227B" w:rsidRPr="006B4EF5" w:rsidRDefault="008A40DC" w:rsidP="008A40DC">
      <w:pPr>
        <w:jc w:val="both"/>
        <w:rPr>
          <w:sz w:val="24"/>
          <w:szCs w:val="24"/>
        </w:rPr>
      </w:pPr>
      <w:r>
        <w:rPr>
          <w:noProof/>
          <w:lang w:eastAsia="pl-PL"/>
        </w:rPr>
        <w:drawing>
          <wp:anchor distT="0" distB="0" distL="114300" distR="114300" simplePos="0" relativeHeight="251661312" behindDoc="1" locked="0" layoutInCell="1" allowOverlap="1" wp14:anchorId="69F6AEC3" wp14:editId="03D57B15">
            <wp:simplePos x="0" y="0"/>
            <wp:positionH relativeFrom="margin">
              <wp:align>center</wp:align>
            </wp:positionH>
            <wp:positionV relativeFrom="paragraph">
              <wp:posOffset>737870</wp:posOffset>
            </wp:positionV>
            <wp:extent cx="3698240" cy="3698240"/>
            <wp:effectExtent l="0" t="0" r="0" b="0"/>
            <wp:wrapNone/>
            <wp:docPr id="68" name="Obraz 11" descr="Dbamy o zdrowie - higiena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my o zdrowie - higiena - EUROT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240" cy="3698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64A90" w:rsidRPr="00C719EA">
        <w:rPr>
          <w:sz w:val="24"/>
          <w:szCs w:val="24"/>
        </w:rPr>
        <w:t xml:space="preserve">Spróbuj zorganizować w domu </w:t>
      </w:r>
      <w:r w:rsidR="00084D80">
        <w:rPr>
          <w:sz w:val="24"/>
          <w:szCs w:val="24"/>
        </w:rPr>
        <w:t>„</w:t>
      </w:r>
      <w:r w:rsidR="00C64A90" w:rsidRPr="00C719EA">
        <w:rPr>
          <w:sz w:val="24"/>
          <w:szCs w:val="24"/>
        </w:rPr>
        <w:t>kącik lekarski</w:t>
      </w:r>
      <w:r w:rsidR="00084D80">
        <w:rPr>
          <w:sz w:val="24"/>
          <w:szCs w:val="24"/>
        </w:rPr>
        <w:t>”</w:t>
      </w:r>
      <w:r w:rsidR="00C64A90" w:rsidRPr="00C719EA">
        <w:rPr>
          <w:sz w:val="24"/>
          <w:szCs w:val="24"/>
        </w:rPr>
        <w:t>. Przygotuj wspólnie z rodzicami leżanki, skonstruujcie słuchawki lekarskie, zgromadźcie różne przedmioty kojarzące się z pracą lekarza: opakowania po lekarstwach, termometr, strzykawki, bandaże . Dziecko, odwołując się do własnych doświadczeń, bawi się z rodziną, przydzielając sobie role: lekarza, pacjenta</w:t>
      </w:r>
      <w:r>
        <w:rPr>
          <w:sz w:val="24"/>
          <w:szCs w:val="24"/>
        </w:rPr>
        <w:t xml:space="preserve">, </w:t>
      </w:r>
      <w:r w:rsidR="00C64A90" w:rsidRPr="00C719EA">
        <w:rPr>
          <w:sz w:val="24"/>
          <w:szCs w:val="24"/>
        </w:rPr>
        <w:t>pielęgniarki</w:t>
      </w:r>
      <w:r>
        <w:t>.</w:t>
      </w:r>
    </w:p>
    <w:p w14:paraId="572D9541" w14:textId="77777777" w:rsidR="008A40DC" w:rsidRDefault="008A40DC" w:rsidP="00C64A90">
      <w:pPr>
        <w:spacing w:after="0" w:line="240" w:lineRule="auto"/>
        <w:rPr>
          <w:rFonts w:eastAsia="Times New Roman" w:cstheme="minorHAnsi"/>
          <w:b/>
          <w:bCs/>
          <w:color w:val="21253D"/>
          <w:sz w:val="24"/>
          <w:szCs w:val="24"/>
          <w:lang w:eastAsia="pl-PL"/>
        </w:rPr>
      </w:pPr>
    </w:p>
    <w:p w14:paraId="14F1E480" w14:textId="77777777" w:rsidR="008A40DC" w:rsidRDefault="008A40DC" w:rsidP="00C64A90">
      <w:pPr>
        <w:spacing w:after="0" w:line="240" w:lineRule="auto"/>
        <w:rPr>
          <w:rFonts w:eastAsia="Times New Roman" w:cstheme="minorHAnsi"/>
          <w:b/>
          <w:bCs/>
          <w:color w:val="21253D"/>
          <w:sz w:val="24"/>
          <w:szCs w:val="24"/>
          <w:lang w:eastAsia="pl-PL"/>
        </w:rPr>
      </w:pPr>
    </w:p>
    <w:p w14:paraId="5655B381" w14:textId="77777777" w:rsidR="008A40DC" w:rsidRDefault="008A40DC" w:rsidP="00C64A90">
      <w:pPr>
        <w:spacing w:after="0" w:line="240" w:lineRule="auto"/>
        <w:rPr>
          <w:rFonts w:eastAsia="Times New Roman" w:cstheme="minorHAnsi"/>
          <w:b/>
          <w:bCs/>
          <w:color w:val="21253D"/>
          <w:sz w:val="24"/>
          <w:szCs w:val="24"/>
          <w:lang w:eastAsia="pl-PL"/>
        </w:rPr>
      </w:pPr>
    </w:p>
    <w:p w14:paraId="5C4A5BF4" w14:textId="77777777" w:rsidR="008A40DC" w:rsidRDefault="008A40DC" w:rsidP="00C64A90">
      <w:pPr>
        <w:spacing w:after="0" w:line="240" w:lineRule="auto"/>
        <w:rPr>
          <w:rFonts w:eastAsia="Times New Roman" w:cstheme="minorHAnsi"/>
          <w:b/>
          <w:bCs/>
          <w:color w:val="21253D"/>
          <w:sz w:val="24"/>
          <w:szCs w:val="24"/>
          <w:lang w:eastAsia="pl-PL"/>
        </w:rPr>
      </w:pPr>
    </w:p>
    <w:p w14:paraId="1287738C" w14:textId="77777777" w:rsidR="008A40DC" w:rsidRDefault="008A40DC" w:rsidP="00C64A90">
      <w:pPr>
        <w:spacing w:after="0" w:line="240" w:lineRule="auto"/>
        <w:rPr>
          <w:rFonts w:eastAsia="Times New Roman" w:cstheme="minorHAnsi"/>
          <w:b/>
          <w:bCs/>
          <w:color w:val="21253D"/>
          <w:sz w:val="24"/>
          <w:szCs w:val="24"/>
          <w:lang w:eastAsia="pl-PL"/>
        </w:rPr>
      </w:pPr>
    </w:p>
    <w:p w14:paraId="523315D7" w14:textId="77777777" w:rsidR="008A40DC" w:rsidRDefault="008A40DC" w:rsidP="00C64A90">
      <w:pPr>
        <w:spacing w:after="0" w:line="240" w:lineRule="auto"/>
        <w:rPr>
          <w:rFonts w:eastAsia="Times New Roman" w:cstheme="minorHAnsi"/>
          <w:b/>
          <w:bCs/>
          <w:color w:val="21253D"/>
          <w:sz w:val="24"/>
          <w:szCs w:val="24"/>
          <w:lang w:eastAsia="pl-PL"/>
        </w:rPr>
      </w:pPr>
    </w:p>
    <w:p w14:paraId="18B8284F" w14:textId="77777777" w:rsidR="008A40DC" w:rsidRDefault="008A40DC" w:rsidP="00C64A90">
      <w:pPr>
        <w:spacing w:after="0" w:line="240" w:lineRule="auto"/>
        <w:rPr>
          <w:rFonts w:eastAsia="Times New Roman" w:cstheme="minorHAnsi"/>
          <w:b/>
          <w:bCs/>
          <w:color w:val="21253D"/>
          <w:sz w:val="24"/>
          <w:szCs w:val="24"/>
          <w:lang w:eastAsia="pl-PL"/>
        </w:rPr>
      </w:pPr>
    </w:p>
    <w:p w14:paraId="51592ED3" w14:textId="77777777" w:rsidR="008A40DC" w:rsidRDefault="008A40DC" w:rsidP="00C64A90">
      <w:pPr>
        <w:spacing w:after="0" w:line="240" w:lineRule="auto"/>
        <w:rPr>
          <w:rFonts w:eastAsia="Times New Roman" w:cstheme="minorHAnsi"/>
          <w:b/>
          <w:bCs/>
          <w:color w:val="21253D"/>
          <w:sz w:val="24"/>
          <w:szCs w:val="24"/>
          <w:lang w:eastAsia="pl-PL"/>
        </w:rPr>
      </w:pPr>
    </w:p>
    <w:p w14:paraId="1CB36235" w14:textId="77777777" w:rsidR="008A40DC" w:rsidRDefault="008A40DC" w:rsidP="00C64A90">
      <w:pPr>
        <w:spacing w:after="0" w:line="240" w:lineRule="auto"/>
        <w:rPr>
          <w:rFonts w:eastAsia="Times New Roman" w:cstheme="minorHAnsi"/>
          <w:b/>
          <w:bCs/>
          <w:color w:val="21253D"/>
          <w:sz w:val="24"/>
          <w:szCs w:val="24"/>
          <w:lang w:eastAsia="pl-PL"/>
        </w:rPr>
      </w:pPr>
    </w:p>
    <w:p w14:paraId="180A1F6B" w14:textId="77777777" w:rsidR="008A40DC" w:rsidRDefault="008A40DC" w:rsidP="00C64A90">
      <w:pPr>
        <w:spacing w:after="0" w:line="240" w:lineRule="auto"/>
        <w:rPr>
          <w:rFonts w:eastAsia="Times New Roman" w:cstheme="minorHAnsi"/>
          <w:b/>
          <w:bCs/>
          <w:color w:val="21253D"/>
          <w:sz w:val="24"/>
          <w:szCs w:val="24"/>
          <w:lang w:eastAsia="pl-PL"/>
        </w:rPr>
      </w:pPr>
    </w:p>
    <w:p w14:paraId="351C2A6A" w14:textId="77777777" w:rsidR="008A40DC" w:rsidRDefault="008A40DC" w:rsidP="00C64A90">
      <w:pPr>
        <w:spacing w:after="0" w:line="240" w:lineRule="auto"/>
        <w:rPr>
          <w:rFonts w:eastAsia="Times New Roman" w:cstheme="minorHAnsi"/>
          <w:b/>
          <w:bCs/>
          <w:color w:val="21253D"/>
          <w:sz w:val="24"/>
          <w:szCs w:val="24"/>
          <w:lang w:eastAsia="pl-PL"/>
        </w:rPr>
      </w:pPr>
    </w:p>
    <w:p w14:paraId="0C18B370" w14:textId="77777777" w:rsidR="008A40DC" w:rsidRDefault="008A40DC" w:rsidP="00C64A90">
      <w:pPr>
        <w:spacing w:after="0" w:line="240" w:lineRule="auto"/>
        <w:rPr>
          <w:rFonts w:eastAsia="Times New Roman" w:cstheme="minorHAnsi"/>
          <w:b/>
          <w:bCs/>
          <w:color w:val="21253D"/>
          <w:sz w:val="24"/>
          <w:szCs w:val="24"/>
          <w:lang w:eastAsia="pl-PL"/>
        </w:rPr>
      </w:pPr>
    </w:p>
    <w:p w14:paraId="209C92D3" w14:textId="77777777" w:rsidR="008A40DC" w:rsidRDefault="008A40DC" w:rsidP="00C64A90">
      <w:pPr>
        <w:spacing w:after="0" w:line="240" w:lineRule="auto"/>
        <w:rPr>
          <w:rFonts w:eastAsia="Times New Roman" w:cstheme="minorHAnsi"/>
          <w:b/>
          <w:bCs/>
          <w:color w:val="21253D"/>
          <w:sz w:val="24"/>
          <w:szCs w:val="24"/>
          <w:lang w:eastAsia="pl-PL"/>
        </w:rPr>
      </w:pPr>
    </w:p>
    <w:p w14:paraId="519E6606" w14:textId="77777777" w:rsidR="008A40DC" w:rsidRDefault="008A40DC" w:rsidP="00C64A90">
      <w:pPr>
        <w:spacing w:after="0" w:line="240" w:lineRule="auto"/>
        <w:rPr>
          <w:rFonts w:eastAsia="Times New Roman" w:cstheme="minorHAnsi"/>
          <w:b/>
          <w:bCs/>
          <w:color w:val="21253D"/>
          <w:sz w:val="24"/>
          <w:szCs w:val="24"/>
          <w:lang w:eastAsia="pl-PL"/>
        </w:rPr>
      </w:pPr>
    </w:p>
    <w:p w14:paraId="1A1E88A8" w14:textId="77777777" w:rsidR="008A40DC" w:rsidRDefault="008A40DC" w:rsidP="00C64A90">
      <w:pPr>
        <w:spacing w:after="0" w:line="240" w:lineRule="auto"/>
        <w:rPr>
          <w:rFonts w:eastAsia="Times New Roman" w:cstheme="minorHAnsi"/>
          <w:b/>
          <w:bCs/>
          <w:color w:val="21253D"/>
          <w:sz w:val="24"/>
          <w:szCs w:val="24"/>
          <w:lang w:eastAsia="pl-PL"/>
        </w:rPr>
      </w:pPr>
    </w:p>
    <w:p w14:paraId="564AA388" w14:textId="44BCCD58" w:rsidR="00C64A90" w:rsidRPr="00C64A90" w:rsidRDefault="00C64A90" w:rsidP="00C64A90">
      <w:pPr>
        <w:spacing w:after="0" w:line="240" w:lineRule="auto"/>
        <w:rPr>
          <w:rFonts w:eastAsia="Times New Roman" w:cstheme="minorHAnsi"/>
          <w:sz w:val="24"/>
          <w:szCs w:val="24"/>
          <w:lang w:eastAsia="pl-PL"/>
        </w:rPr>
      </w:pPr>
      <w:r w:rsidRPr="00C64A90">
        <w:rPr>
          <w:rFonts w:eastAsia="Times New Roman" w:cstheme="minorHAnsi"/>
          <w:b/>
          <w:bCs/>
          <w:color w:val="21253D"/>
          <w:sz w:val="24"/>
          <w:szCs w:val="24"/>
          <w:lang w:eastAsia="pl-PL"/>
        </w:rPr>
        <w:t>Zakatarzony nosek, ból gardła, chrypa, ból głowy, podwyższona temperatura i ogólnie złe samopoczucie to najczęstsze objawy przeziębienia. Właśnie teraz dopada ono wiele dzieci.</w:t>
      </w:r>
    </w:p>
    <w:p w14:paraId="08708F65" w14:textId="780CAB6B" w:rsidR="00C64A90" w:rsidRPr="00C64A90" w:rsidRDefault="00C64A90" w:rsidP="00C64A90">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z w:val="24"/>
          <w:szCs w:val="24"/>
          <w:lang w:eastAsia="pl-PL"/>
        </w:rPr>
        <w:t>Bezpośrednią przyczyną jest atak wirusów na osłabiony organizm. Zachorowaniu sprzyja pogodowa i temperaturowa huśtawka, tak charakterystyczna dla jesiennych dni. Dziecko staje się podatne na infekcje właśnie na skutek przechłodzenia. Należy zatem podjąć wszelkie możliwe kroki, aby ustrzec dziecko przed </w:t>
      </w:r>
      <w:hyperlink r:id="rId12" w:history="1">
        <w:r w:rsidRPr="00C64A90">
          <w:rPr>
            <w:rFonts w:eastAsia="Times New Roman" w:cstheme="minorHAnsi"/>
            <w:color w:val="102D69"/>
            <w:sz w:val="24"/>
            <w:szCs w:val="24"/>
            <w:u w:val="single"/>
            <w:lang w:eastAsia="pl-PL"/>
          </w:rPr>
          <w:t>przeziębieniem</w:t>
        </w:r>
      </w:hyperlink>
      <w:r w:rsidRPr="00C64A90">
        <w:rPr>
          <w:rFonts w:eastAsia="Times New Roman" w:cstheme="minorHAnsi"/>
          <w:color w:val="21253D"/>
          <w:sz w:val="24"/>
          <w:szCs w:val="24"/>
          <w:lang w:eastAsia="pl-PL"/>
        </w:rPr>
        <w:t>. Bardzo ważna jest profilaktyka oraz systematyczna stymulacja odporności dziecka.</w:t>
      </w:r>
    </w:p>
    <w:p w14:paraId="6139DA40" w14:textId="77777777" w:rsidR="00C64A90" w:rsidRPr="00C64A90" w:rsidRDefault="00C64A90" w:rsidP="00C64A90">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z w:val="24"/>
          <w:szCs w:val="24"/>
          <w:lang w:eastAsia="pl-PL"/>
        </w:rPr>
        <w:t>Dzieci, które dużo przebywają na świeżym powietrzu, także jesienią, mniej chorują. Układ odpornościowy bardzo dobrze stymuluje mikroklimat leśny. Przebywanie wśród drzew iglastych, które wydzielają olejki eteryczne, wpływa bardzo dobrze na organizm człowieka. Pamiętajmy o spacerach w parku i wycieczkach do lasu.</w:t>
      </w:r>
    </w:p>
    <w:p w14:paraId="026D3763" w14:textId="77777777" w:rsidR="00A456AD" w:rsidRDefault="00C64A90" w:rsidP="00A456AD">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z w:val="24"/>
          <w:szCs w:val="24"/>
          <w:lang w:eastAsia="pl-PL"/>
        </w:rPr>
        <w:t>Jeśli mądrze będziemy postępować z dzieckiem, możemy zapobiec przeziębieniom. Najważniejsze, aby jesienią ubierać malca stosownie do pogody. Ważne, aby dziecka nie przegrzewać. Poranki są już bardzo zimne, zdarzają się przymrozki, ale w południe, gdy zaświeci słońce, robi się ciepło. Dlatego rano, wychodząc z dzieckiem na dwór należy ubrać je "na cebulkę". W ciepłe południe, zanim maluch zacznie biegać po dworze, można będzie zdjąć gruby sweterek spod kurtki. Dzięki temu dziecko się nie przegrzeje. Nie należy jednak na dworze rozbierać zgrzanego i spoconego dziecka. Gdy maluch jednak się zgrzeje, należy pójść do domu i tam go przebrać.</w:t>
      </w:r>
    </w:p>
    <w:p w14:paraId="7A838DB4" w14:textId="4610828D" w:rsidR="00C64A90" w:rsidRPr="00A456AD" w:rsidRDefault="00C64A90" w:rsidP="00A456AD">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pacing w:val="-5"/>
          <w:sz w:val="24"/>
          <w:szCs w:val="24"/>
          <w:lang w:eastAsia="pl-PL"/>
        </w:rPr>
        <w:lastRenderedPageBreak/>
        <w:t>Właściwa dieta i witaminy</w:t>
      </w:r>
    </w:p>
    <w:p w14:paraId="23E02FAC" w14:textId="6CE89CF4" w:rsidR="00C64A90" w:rsidRPr="00C64A90" w:rsidRDefault="00C64A90" w:rsidP="00C64A90">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z w:val="24"/>
          <w:szCs w:val="24"/>
          <w:lang w:eastAsia="pl-PL"/>
        </w:rPr>
        <w:t>Bardzo ważne jest także prawidłowe odżywianie dziecka. Osłabienie będące efektem niewłaściwej diety, przemarznięcia czy ogólnego zmęczenia spowodowanego np. niewyspaniem, sprzyja zachorowaniu.</w:t>
      </w:r>
    </w:p>
    <w:p w14:paraId="6A91A7EF" w14:textId="4F4E190B" w:rsidR="00C64A90" w:rsidRPr="00C64A90" w:rsidRDefault="00C64A90" w:rsidP="00C64A90">
      <w:pPr>
        <w:spacing w:before="240" w:after="240" w:line="240" w:lineRule="auto"/>
        <w:jc w:val="both"/>
        <w:rPr>
          <w:rFonts w:eastAsia="Times New Roman" w:cstheme="minorHAnsi"/>
          <w:color w:val="21253D"/>
          <w:sz w:val="24"/>
          <w:szCs w:val="24"/>
          <w:lang w:eastAsia="pl-PL"/>
        </w:rPr>
      </w:pPr>
      <w:r w:rsidRPr="00C64A90">
        <w:rPr>
          <w:rFonts w:eastAsia="Times New Roman" w:cstheme="minorHAnsi"/>
          <w:color w:val="21253D"/>
          <w:sz w:val="24"/>
          <w:szCs w:val="24"/>
          <w:lang w:eastAsia="pl-PL"/>
        </w:rPr>
        <w:t>Dziecko jesienią powinno jeść dużo warzyw i owoców, najlepiej świeżych, gdyż zawierają one najwięcej witamin, zwłaszcza </w:t>
      </w:r>
      <w:hyperlink r:id="rId13" w:history="1">
        <w:r w:rsidRPr="00C64A90">
          <w:rPr>
            <w:rFonts w:eastAsia="Times New Roman" w:cstheme="minorHAnsi"/>
            <w:color w:val="102D69"/>
            <w:sz w:val="24"/>
            <w:szCs w:val="24"/>
            <w:u w:val="single"/>
            <w:lang w:eastAsia="pl-PL"/>
          </w:rPr>
          <w:t>witaminy C</w:t>
        </w:r>
      </w:hyperlink>
      <w:r w:rsidRPr="00C64A90">
        <w:rPr>
          <w:rFonts w:eastAsia="Times New Roman" w:cstheme="minorHAnsi"/>
          <w:color w:val="21253D"/>
          <w:sz w:val="24"/>
          <w:szCs w:val="24"/>
          <w:lang w:eastAsia="pl-PL"/>
        </w:rPr>
        <w:t xml:space="preserve">, wspomagającej odporność organizmu. </w:t>
      </w:r>
    </w:p>
    <w:p w14:paraId="0BF2BECD" w14:textId="02239849" w:rsidR="0001484A" w:rsidRDefault="0001484A" w:rsidP="00C64A90">
      <w:pPr>
        <w:rPr>
          <w:rFonts w:cstheme="minorHAnsi"/>
          <w:sz w:val="24"/>
          <w:szCs w:val="24"/>
        </w:rPr>
      </w:pPr>
      <w:r>
        <w:rPr>
          <w:noProof/>
          <w:sz w:val="24"/>
          <w:szCs w:val="24"/>
          <w:lang w:eastAsia="pl-PL"/>
        </w:rPr>
        <w:drawing>
          <wp:anchor distT="0" distB="0" distL="114300" distR="114300" simplePos="0" relativeHeight="251659264" behindDoc="1" locked="0" layoutInCell="1" allowOverlap="1" wp14:anchorId="20FEC6C2" wp14:editId="2A95E177">
            <wp:simplePos x="0" y="0"/>
            <wp:positionH relativeFrom="margin">
              <wp:align>center</wp:align>
            </wp:positionH>
            <wp:positionV relativeFrom="paragraph">
              <wp:posOffset>264795</wp:posOffset>
            </wp:positionV>
            <wp:extent cx="2447290" cy="2452370"/>
            <wp:effectExtent l="0" t="0" r="0" b="5080"/>
            <wp:wrapNone/>
            <wp:docPr id="79" name="Obraz 20" descr="PEDIATRIA, ALTA ESPECIALIDAD MEDICA: INTROD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DIATRIA, ALTA ESPECIALIDAD MEDICA: INTRODUCCION"/>
                    <pic:cNvPicPr>
                      <a:picLocks noChangeAspect="1" noChangeArrowheads="1"/>
                    </pic:cNvPicPr>
                  </pic:nvPicPr>
                  <pic:blipFill>
                    <a:blip r:embed="rId14" cstate="print"/>
                    <a:srcRect/>
                    <a:stretch>
                      <a:fillRect/>
                    </a:stretch>
                  </pic:blipFill>
                  <pic:spPr bwMode="auto">
                    <a:xfrm>
                      <a:off x="0" y="0"/>
                      <a:ext cx="2447290" cy="2452370"/>
                    </a:xfrm>
                    <a:prstGeom prst="rect">
                      <a:avLst/>
                    </a:prstGeom>
                    <a:noFill/>
                    <a:ln w="9525">
                      <a:noFill/>
                      <a:miter lim="800000"/>
                      <a:headEnd/>
                      <a:tailEnd/>
                    </a:ln>
                  </pic:spPr>
                </pic:pic>
              </a:graphicData>
            </a:graphic>
          </wp:anchor>
        </w:drawing>
      </w:r>
    </w:p>
    <w:p w14:paraId="4562ECB3" w14:textId="44E086BE" w:rsidR="0001484A" w:rsidRDefault="0001484A" w:rsidP="00C64A90">
      <w:pPr>
        <w:rPr>
          <w:rFonts w:cstheme="minorHAnsi"/>
          <w:sz w:val="24"/>
          <w:szCs w:val="24"/>
        </w:rPr>
      </w:pPr>
    </w:p>
    <w:p w14:paraId="73A21755" w14:textId="05B3C6B1" w:rsidR="0001484A" w:rsidRDefault="0001484A" w:rsidP="00C64A90">
      <w:pPr>
        <w:rPr>
          <w:rFonts w:cstheme="minorHAnsi"/>
          <w:sz w:val="24"/>
          <w:szCs w:val="24"/>
        </w:rPr>
      </w:pPr>
    </w:p>
    <w:p w14:paraId="64CAA2F5" w14:textId="3BA9EF5E" w:rsidR="0001484A" w:rsidRDefault="0001484A" w:rsidP="00C64A90">
      <w:pPr>
        <w:rPr>
          <w:rFonts w:cstheme="minorHAnsi"/>
          <w:sz w:val="24"/>
          <w:szCs w:val="24"/>
        </w:rPr>
      </w:pPr>
    </w:p>
    <w:p w14:paraId="3B423D88" w14:textId="77388748" w:rsidR="00C64A90" w:rsidRDefault="00C64A90" w:rsidP="00C64A90">
      <w:pPr>
        <w:rPr>
          <w:rFonts w:cstheme="minorHAnsi"/>
          <w:sz w:val="24"/>
          <w:szCs w:val="24"/>
        </w:rPr>
      </w:pPr>
    </w:p>
    <w:p w14:paraId="5FAD099E" w14:textId="7DD03E6A" w:rsidR="0001484A" w:rsidRDefault="0001484A" w:rsidP="00C64A90">
      <w:pPr>
        <w:rPr>
          <w:rFonts w:cstheme="minorHAnsi"/>
          <w:sz w:val="24"/>
          <w:szCs w:val="24"/>
        </w:rPr>
      </w:pPr>
    </w:p>
    <w:p w14:paraId="7D979BC5" w14:textId="509A4E80" w:rsidR="0001484A" w:rsidRDefault="0001484A" w:rsidP="00C64A90">
      <w:pPr>
        <w:rPr>
          <w:rFonts w:cstheme="minorHAnsi"/>
          <w:sz w:val="24"/>
          <w:szCs w:val="24"/>
        </w:rPr>
      </w:pPr>
    </w:p>
    <w:p w14:paraId="7850D59F" w14:textId="001F6060" w:rsidR="0001484A" w:rsidRDefault="0001484A" w:rsidP="00C64A90">
      <w:pPr>
        <w:rPr>
          <w:rFonts w:cstheme="minorHAnsi"/>
          <w:sz w:val="24"/>
          <w:szCs w:val="24"/>
        </w:rPr>
      </w:pPr>
    </w:p>
    <w:p w14:paraId="5FF42772" w14:textId="7EE297E5" w:rsidR="0001484A" w:rsidRDefault="0001484A" w:rsidP="0001484A">
      <w:pPr>
        <w:shd w:val="clear" w:color="auto" w:fill="FFFFFF"/>
        <w:spacing w:after="0" w:line="240" w:lineRule="auto"/>
        <w:jc w:val="center"/>
        <w:rPr>
          <w:rFonts w:ascii="Times New Roman" w:eastAsia="Times New Roman" w:hAnsi="Times New Roman" w:cs="Times New Roman"/>
          <w:sz w:val="28"/>
          <w:szCs w:val="28"/>
          <w:lang w:eastAsia="pl-PL"/>
        </w:rPr>
      </w:pPr>
    </w:p>
    <w:p w14:paraId="341ED376" w14:textId="5E511BBF" w:rsidR="0001484A" w:rsidRDefault="0001484A"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591FD56B" w14:textId="55EA2A4B"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r>
        <w:rPr>
          <w:rFonts w:ascii="Times New Roman" w:eastAsia="Times New Roman" w:hAnsi="Times New Roman" w:cs="Times New Roman"/>
          <w:b/>
          <w:bCs/>
          <w:noProof/>
          <w:sz w:val="28"/>
          <w:szCs w:val="28"/>
          <w:lang w:eastAsia="pl-PL"/>
        </w:rPr>
        <w:drawing>
          <wp:anchor distT="0" distB="0" distL="114300" distR="114300" simplePos="0" relativeHeight="251668480" behindDoc="0" locked="0" layoutInCell="1" allowOverlap="1" wp14:anchorId="52219F6E" wp14:editId="438B3BFF">
            <wp:simplePos x="0" y="0"/>
            <wp:positionH relativeFrom="margin">
              <wp:align>center</wp:align>
            </wp:positionH>
            <wp:positionV relativeFrom="paragraph">
              <wp:posOffset>19685</wp:posOffset>
            </wp:positionV>
            <wp:extent cx="3552825" cy="4133850"/>
            <wp:effectExtent l="0" t="0" r="952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282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0ABF2" w14:textId="6F5467C4"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4D1CA29D" w14:textId="5F2CD003"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6E410C70" w14:textId="5087086B"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675AC1B7" w14:textId="1FC6894F"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1E8E70E5" w14:textId="598DC8D2"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2F5E1301" w14:textId="470BEAB9"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2F38A17C" w14:textId="2A97E991"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20E81926" w14:textId="0319867F"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054978C0" w14:textId="6EAA2395"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1024070E" w14:textId="512F590F"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20787E66" w14:textId="4995E2C0"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1628B579" w14:textId="32C68EA4"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065AFF73" w14:textId="6C069865"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54114EAE" w14:textId="370449F2"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3A958F7F" w14:textId="78D5C292" w:rsidR="005B4D63" w:rsidRDefault="005B4D63"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17BAAC51" w14:textId="77777777" w:rsidR="0001484A" w:rsidRDefault="0001484A"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6CA275C4" w14:textId="30F634F4" w:rsidR="0001484A" w:rsidRDefault="0001484A" w:rsidP="0001484A">
      <w:pPr>
        <w:shd w:val="clear" w:color="auto" w:fill="FFFFFF"/>
        <w:spacing w:after="0" w:line="240" w:lineRule="auto"/>
        <w:jc w:val="center"/>
        <w:rPr>
          <w:rFonts w:ascii="Times New Roman" w:eastAsia="Times New Roman" w:hAnsi="Times New Roman" w:cs="Times New Roman"/>
          <w:b/>
          <w:bCs/>
          <w:sz w:val="28"/>
          <w:szCs w:val="28"/>
          <w:lang w:eastAsia="pl-PL"/>
        </w:rPr>
      </w:pPr>
    </w:p>
    <w:p w14:paraId="4622FA39" w14:textId="75E2C48A" w:rsidR="0001484A" w:rsidRPr="0001484A" w:rsidRDefault="0001484A" w:rsidP="0001484A">
      <w:pPr>
        <w:shd w:val="clear" w:color="auto" w:fill="FFFFFF"/>
        <w:spacing w:after="0" w:line="240" w:lineRule="auto"/>
        <w:jc w:val="center"/>
        <w:rPr>
          <w:rFonts w:eastAsia="Times New Roman" w:cstheme="minorHAnsi"/>
          <w:b/>
          <w:bCs/>
          <w:sz w:val="24"/>
          <w:szCs w:val="24"/>
          <w:lang w:eastAsia="pl-PL"/>
        </w:rPr>
      </w:pPr>
    </w:p>
    <w:p w14:paraId="52E48725" w14:textId="77777777" w:rsidR="001B1FA3" w:rsidRDefault="001B1FA3" w:rsidP="00536EA0">
      <w:pPr>
        <w:jc w:val="center"/>
        <w:rPr>
          <w:rFonts w:cstheme="minorHAnsi"/>
          <w:b/>
          <w:color w:val="C00000"/>
          <w:sz w:val="32"/>
          <w:szCs w:val="32"/>
        </w:rPr>
      </w:pPr>
    </w:p>
    <w:p w14:paraId="53B8A94A" w14:textId="77777777" w:rsidR="001B1FA3" w:rsidRPr="001B1FA3" w:rsidRDefault="001B1FA3" w:rsidP="001B1FA3">
      <w:pPr>
        <w:jc w:val="center"/>
        <w:rPr>
          <w:b/>
          <w:color w:val="002060"/>
          <w:sz w:val="32"/>
          <w:szCs w:val="32"/>
        </w:rPr>
      </w:pPr>
      <w:r w:rsidRPr="001B1FA3">
        <w:rPr>
          <w:b/>
          <w:color w:val="002060"/>
          <w:sz w:val="32"/>
          <w:szCs w:val="32"/>
        </w:rPr>
        <w:lastRenderedPageBreak/>
        <w:t>Aktywność fizyczna dzieci w wieku przedszkolnym</w:t>
      </w:r>
    </w:p>
    <w:p w14:paraId="6E434C47" w14:textId="480B797E" w:rsidR="001B1FA3" w:rsidRPr="009457D5" w:rsidRDefault="001B1FA3" w:rsidP="001B1FA3">
      <w:pPr>
        <w:spacing w:after="0"/>
        <w:rPr>
          <w:i/>
          <w:sz w:val="32"/>
          <w:szCs w:val="32"/>
        </w:rPr>
      </w:pPr>
      <w:r w:rsidRPr="009457D5">
        <w:rPr>
          <w:i/>
          <w:sz w:val="24"/>
          <w:szCs w:val="24"/>
        </w:rPr>
        <w:t>Ruch jest w stanie zastąpić prawie każdy lek, ale wszystkie leki razem wzięte</w:t>
      </w:r>
    </w:p>
    <w:p w14:paraId="26D23C2D" w14:textId="7B40C07E" w:rsidR="001B1FA3" w:rsidRPr="009457D5" w:rsidRDefault="001B1FA3" w:rsidP="001B1FA3">
      <w:pPr>
        <w:spacing w:after="0"/>
        <w:rPr>
          <w:i/>
          <w:sz w:val="24"/>
          <w:szCs w:val="24"/>
        </w:rPr>
      </w:pPr>
      <w:r w:rsidRPr="009457D5">
        <w:rPr>
          <w:i/>
          <w:sz w:val="24"/>
          <w:szCs w:val="24"/>
        </w:rPr>
        <w:t xml:space="preserve">                         Nie zastąpią ruchu         </w:t>
      </w:r>
    </w:p>
    <w:p w14:paraId="6A5B51E7" w14:textId="77777777" w:rsidR="001B1FA3" w:rsidRDefault="001B1FA3" w:rsidP="001B1FA3">
      <w:pPr>
        <w:spacing w:after="0"/>
        <w:rPr>
          <w:sz w:val="24"/>
          <w:szCs w:val="24"/>
        </w:rPr>
      </w:pPr>
      <w:r>
        <w:rPr>
          <w:sz w:val="24"/>
          <w:szCs w:val="24"/>
        </w:rPr>
        <w:t xml:space="preserve">                                                                                                       Wojciech Oczko</w:t>
      </w:r>
    </w:p>
    <w:p w14:paraId="4C61F6AA" w14:textId="32F8EA38" w:rsidR="001B1FA3" w:rsidRDefault="001B1FA3" w:rsidP="001B1FA3">
      <w:pPr>
        <w:spacing w:after="0" w:line="240" w:lineRule="auto"/>
        <w:jc w:val="both"/>
        <w:rPr>
          <w:sz w:val="24"/>
          <w:szCs w:val="24"/>
        </w:rPr>
      </w:pPr>
    </w:p>
    <w:p w14:paraId="6540B93D" w14:textId="710A8177" w:rsidR="001B1FA3" w:rsidRDefault="001B1FA3" w:rsidP="001B1FA3">
      <w:pPr>
        <w:spacing w:line="240" w:lineRule="auto"/>
        <w:rPr>
          <w:sz w:val="24"/>
          <w:szCs w:val="24"/>
        </w:rPr>
      </w:pPr>
      <w:r>
        <w:rPr>
          <w:noProof/>
          <w:sz w:val="24"/>
          <w:szCs w:val="24"/>
          <w:lang w:eastAsia="pl-PL"/>
        </w:rPr>
        <w:drawing>
          <wp:anchor distT="0" distB="0" distL="114300" distR="114300" simplePos="0" relativeHeight="251671552" behindDoc="0" locked="0" layoutInCell="1" allowOverlap="1" wp14:anchorId="72AFCDFE" wp14:editId="445450EA">
            <wp:simplePos x="0" y="0"/>
            <wp:positionH relativeFrom="margin">
              <wp:align>right</wp:align>
            </wp:positionH>
            <wp:positionV relativeFrom="paragraph">
              <wp:posOffset>12065</wp:posOffset>
            </wp:positionV>
            <wp:extent cx="1495425" cy="2249805"/>
            <wp:effectExtent l="0" t="0" r="9525" b="0"/>
            <wp:wrapSquare wrapText="bothSides"/>
            <wp:docPr id="4" name="Obraz 2" descr="dreamstimemedium_22026077 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medium_22026077 mae.jpg"/>
                    <pic:cNvPicPr/>
                  </pic:nvPicPr>
                  <pic:blipFill>
                    <a:blip r:embed="rId16" cstate="print"/>
                    <a:stretch>
                      <a:fillRect/>
                    </a:stretch>
                  </pic:blipFill>
                  <pic:spPr>
                    <a:xfrm>
                      <a:off x="0" y="0"/>
                      <a:ext cx="1495425" cy="2249805"/>
                    </a:xfrm>
                    <a:prstGeom prst="rect">
                      <a:avLst/>
                    </a:prstGeom>
                  </pic:spPr>
                </pic:pic>
              </a:graphicData>
            </a:graphic>
          </wp:anchor>
        </w:drawing>
      </w:r>
      <w:r>
        <w:rPr>
          <w:sz w:val="24"/>
          <w:szCs w:val="24"/>
        </w:rPr>
        <w:t xml:space="preserve">                Aktywność fizyczna jest szczególnie ważna u dzieci, które znajdują się w fazie intensywnego wzrostu, rozwoju</w:t>
      </w:r>
      <w:r w:rsidR="001A7DE4">
        <w:rPr>
          <w:sz w:val="24"/>
          <w:szCs w:val="24"/>
        </w:rPr>
        <w:t>.</w:t>
      </w:r>
      <w:r>
        <w:rPr>
          <w:sz w:val="24"/>
          <w:szCs w:val="24"/>
        </w:rPr>
        <w:t xml:space="preserve"> </w:t>
      </w:r>
    </w:p>
    <w:p w14:paraId="7F0F3F0F" w14:textId="77777777" w:rsidR="001B1FA3" w:rsidRDefault="001B1FA3" w:rsidP="001B1FA3">
      <w:pPr>
        <w:spacing w:line="240" w:lineRule="auto"/>
        <w:rPr>
          <w:sz w:val="24"/>
          <w:szCs w:val="24"/>
        </w:rPr>
      </w:pPr>
      <w:r>
        <w:rPr>
          <w:sz w:val="24"/>
          <w:szCs w:val="24"/>
        </w:rPr>
        <w:t xml:space="preserve">                Występujący u dzieci „ głód ruchu” jest wyrazem podświadomej chęci zaspakajania tej potrzeby, zapewnienia niezbędnego czynnika stymulującego rozwój. Dlatego aktywność powinna być rozwijana już od najmłodszych lat.</w:t>
      </w:r>
    </w:p>
    <w:p w14:paraId="06F323DB" w14:textId="77777777" w:rsidR="001B1FA3" w:rsidRDefault="001B1FA3" w:rsidP="001B1FA3">
      <w:pPr>
        <w:spacing w:line="240" w:lineRule="auto"/>
        <w:rPr>
          <w:sz w:val="24"/>
          <w:szCs w:val="24"/>
        </w:rPr>
      </w:pPr>
      <w:r>
        <w:rPr>
          <w:sz w:val="24"/>
          <w:szCs w:val="24"/>
        </w:rPr>
        <w:t xml:space="preserve">                Okres przedszkolny jest szczególnie znaczący dla kształtowania motoryczności dziecka. Dziecko nabywa wówczas pewnych umiejętności, które w dalszych etapach swojego życia jedynie doskonali.</w:t>
      </w:r>
    </w:p>
    <w:p w14:paraId="38B33059" w14:textId="77777777" w:rsidR="001B1FA3" w:rsidRDefault="001B1FA3" w:rsidP="001B1FA3">
      <w:pPr>
        <w:spacing w:line="240" w:lineRule="auto"/>
        <w:jc w:val="both"/>
        <w:rPr>
          <w:sz w:val="24"/>
          <w:szCs w:val="24"/>
        </w:rPr>
      </w:pPr>
      <w:r>
        <w:rPr>
          <w:sz w:val="24"/>
          <w:szCs w:val="24"/>
        </w:rPr>
        <w:t xml:space="preserve">                Dla dzieci właściwie dozowany ruch łagodzi przebieg procesów rozwojowych, zwiększa odporność fizyczną, koryguje wady postawy i kształtuje pozytywne nawyki ruchowe.</w:t>
      </w:r>
    </w:p>
    <w:p w14:paraId="4D528B1E" w14:textId="77777777" w:rsidR="001B1FA3" w:rsidRDefault="001B1FA3" w:rsidP="001B1FA3">
      <w:pPr>
        <w:spacing w:line="240" w:lineRule="auto"/>
        <w:jc w:val="both"/>
        <w:rPr>
          <w:sz w:val="24"/>
          <w:szCs w:val="24"/>
        </w:rPr>
      </w:pPr>
      <w:r>
        <w:rPr>
          <w:sz w:val="24"/>
          <w:szCs w:val="24"/>
        </w:rPr>
        <w:t xml:space="preserve">               Dlatego troska o prawidłowy rozwój fizyczny dziecka, o zapewnienie mu odpowiedniej ilości wszechstronnego ruchu jest działaniem na rzecz szeroko pojętego zdrowia dziecka – zdrowia fizycznego, psychicznego i społecznego.</w:t>
      </w:r>
    </w:p>
    <w:p w14:paraId="62AC15AB" w14:textId="55F57381" w:rsidR="001B1FA3" w:rsidRDefault="001B1FA3" w:rsidP="001B1FA3">
      <w:pPr>
        <w:spacing w:line="240" w:lineRule="auto"/>
        <w:jc w:val="both"/>
        <w:rPr>
          <w:sz w:val="24"/>
          <w:szCs w:val="24"/>
        </w:rPr>
      </w:pPr>
      <w:r>
        <w:rPr>
          <w:sz w:val="24"/>
          <w:szCs w:val="24"/>
        </w:rPr>
        <w:t xml:space="preserve">Zajęcia i zabawy ruchowe realizowane w przedszkolu sprawiają, że aktywność fizyczna dzieci jest coraz większa, stają się tym samym bardziej odporne na choroby a ich sylwetka jest smukła i wysportowana. Jednak żadna placówka wychowawcza nie jest w stanie zastąpić rodziców w wychowaniu do aktywnego spędzania czasu wolnego. To do rodziców bowiem należy obowiązek kształtowania u dziecka określonych umiejętności i nawyków ruchowych, które zwykle mają decydujący wpływ na dalszy rozwój zainteresowań w tym kierunku. Do aktywności najbardziej inspiruje dziecko wspólne działanie z rodzicami, </w:t>
      </w:r>
      <w:r>
        <w:rPr>
          <w:sz w:val="24"/>
          <w:szCs w:val="24"/>
        </w:rPr>
        <w:br/>
        <w:t>z którymi jest ono na tym etapie rozwoju związane najsilniej. Stwarzając dziecku w wieku przedszkolnym warunki do zabaw i aktywności fizycznej przyczyniamy się do ich wszechstronnego rozwoju, dajemy dobry przykład dbania o swoje ciało i zdrowie oraz sprawność fizyczną i psychiczną.</w:t>
      </w:r>
    </w:p>
    <w:p w14:paraId="4911CCD2" w14:textId="445D0A15" w:rsidR="001B1FA3" w:rsidRPr="0054221B" w:rsidRDefault="001B1FA3" w:rsidP="001B1FA3">
      <w:pPr>
        <w:spacing w:line="240" w:lineRule="auto"/>
        <w:rPr>
          <w:sz w:val="24"/>
          <w:szCs w:val="24"/>
        </w:rPr>
      </w:pPr>
      <w:r>
        <w:rPr>
          <w:noProof/>
          <w:sz w:val="24"/>
          <w:szCs w:val="24"/>
          <w:lang w:eastAsia="pl-PL"/>
        </w:rPr>
        <w:drawing>
          <wp:anchor distT="0" distB="0" distL="114300" distR="114300" simplePos="0" relativeHeight="251672576" behindDoc="0" locked="0" layoutInCell="1" allowOverlap="1" wp14:anchorId="43E1E1E2" wp14:editId="4058A8E3">
            <wp:simplePos x="0" y="0"/>
            <wp:positionH relativeFrom="margin">
              <wp:align>center</wp:align>
            </wp:positionH>
            <wp:positionV relativeFrom="paragraph">
              <wp:posOffset>-97790</wp:posOffset>
            </wp:positionV>
            <wp:extent cx="5019675" cy="1952625"/>
            <wp:effectExtent l="0" t="0" r="9525" b="9525"/>
            <wp:wrapSquare wrapText="bothSides"/>
            <wp:docPr id="5" name="Obraz 4" descr="row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ery.jpg"/>
                    <pic:cNvPicPr/>
                  </pic:nvPicPr>
                  <pic:blipFill>
                    <a:blip r:embed="rId17">
                      <a:extLst>
                        <a:ext uri="{28A0092B-C50C-407E-A947-70E740481C1C}">
                          <a14:useLocalDpi xmlns:a14="http://schemas.microsoft.com/office/drawing/2010/main" val="0"/>
                        </a:ext>
                      </a:extLst>
                    </a:blip>
                    <a:stretch>
                      <a:fillRect/>
                    </a:stretch>
                  </pic:blipFill>
                  <pic:spPr>
                    <a:xfrm>
                      <a:off x="0" y="0"/>
                      <a:ext cx="5019675" cy="1952625"/>
                    </a:xfrm>
                    <a:prstGeom prst="rect">
                      <a:avLst/>
                    </a:prstGeom>
                  </pic:spPr>
                </pic:pic>
              </a:graphicData>
            </a:graphic>
            <wp14:sizeRelH relativeFrom="margin">
              <wp14:pctWidth>0</wp14:pctWidth>
            </wp14:sizeRelH>
            <wp14:sizeRelV relativeFrom="margin">
              <wp14:pctHeight>0</wp14:pctHeight>
            </wp14:sizeRelV>
          </wp:anchor>
        </w:drawing>
      </w:r>
    </w:p>
    <w:p w14:paraId="7EC820BA" w14:textId="6D95F941" w:rsidR="001B1FA3" w:rsidRDefault="001B1FA3" w:rsidP="001B1FA3">
      <w:pPr>
        <w:spacing w:line="240" w:lineRule="auto"/>
        <w:rPr>
          <w:sz w:val="24"/>
          <w:szCs w:val="24"/>
        </w:rPr>
      </w:pPr>
    </w:p>
    <w:p w14:paraId="5E9C7714" w14:textId="1E7917D8" w:rsidR="001B1FA3" w:rsidRDefault="001B1FA3" w:rsidP="001B1FA3">
      <w:pPr>
        <w:spacing w:line="240" w:lineRule="auto"/>
        <w:rPr>
          <w:sz w:val="24"/>
          <w:szCs w:val="24"/>
        </w:rPr>
      </w:pPr>
      <w:r>
        <w:rPr>
          <w:sz w:val="24"/>
          <w:szCs w:val="24"/>
        </w:rPr>
        <w:lastRenderedPageBreak/>
        <w:t>Wskazówki dla rodziców:</w:t>
      </w:r>
    </w:p>
    <w:p w14:paraId="33912FAE" w14:textId="0261A6F5" w:rsidR="001B1FA3" w:rsidRDefault="001B1FA3" w:rsidP="001B1FA3">
      <w:pPr>
        <w:pStyle w:val="Akapitzlist"/>
        <w:numPr>
          <w:ilvl w:val="0"/>
          <w:numId w:val="7"/>
        </w:numPr>
        <w:spacing w:after="200" w:line="240" w:lineRule="auto"/>
        <w:rPr>
          <w:sz w:val="24"/>
          <w:szCs w:val="24"/>
        </w:rPr>
      </w:pPr>
      <w:r>
        <w:rPr>
          <w:sz w:val="24"/>
          <w:szCs w:val="24"/>
        </w:rPr>
        <w:t>bądź dla dziecka przykładem – sam podejmuj aktywność fizyczną;</w:t>
      </w:r>
    </w:p>
    <w:p w14:paraId="63DEF1E3" w14:textId="440BB178" w:rsidR="001B1FA3" w:rsidRDefault="001B1FA3" w:rsidP="001B1FA3">
      <w:pPr>
        <w:pStyle w:val="Akapitzlist"/>
        <w:numPr>
          <w:ilvl w:val="0"/>
          <w:numId w:val="7"/>
        </w:numPr>
        <w:spacing w:after="200" w:line="240" w:lineRule="auto"/>
        <w:rPr>
          <w:sz w:val="24"/>
          <w:szCs w:val="24"/>
        </w:rPr>
      </w:pPr>
      <w:r>
        <w:rPr>
          <w:sz w:val="24"/>
          <w:szCs w:val="24"/>
        </w:rPr>
        <w:t>planuj i organizuj aktywność ruchową wspólnie z dzieckiem;</w:t>
      </w:r>
    </w:p>
    <w:p w14:paraId="7AF27CD5" w14:textId="5CD839E8" w:rsidR="001B1FA3" w:rsidRDefault="001B1FA3" w:rsidP="001B1FA3">
      <w:pPr>
        <w:pStyle w:val="Akapitzlist"/>
        <w:numPr>
          <w:ilvl w:val="0"/>
          <w:numId w:val="7"/>
        </w:numPr>
        <w:spacing w:after="200" w:line="240" w:lineRule="auto"/>
        <w:rPr>
          <w:sz w:val="24"/>
          <w:szCs w:val="24"/>
        </w:rPr>
      </w:pPr>
      <w:r>
        <w:rPr>
          <w:sz w:val="24"/>
          <w:szCs w:val="24"/>
        </w:rPr>
        <w:t>stwórz dziecku warunki do podejmowania aktywności fizycznej;</w:t>
      </w:r>
    </w:p>
    <w:p w14:paraId="43AC02BF" w14:textId="3DA278CC" w:rsidR="001B1FA3" w:rsidRDefault="001B1FA3" w:rsidP="001B1FA3">
      <w:pPr>
        <w:pStyle w:val="Akapitzlist"/>
        <w:numPr>
          <w:ilvl w:val="0"/>
          <w:numId w:val="7"/>
        </w:numPr>
        <w:spacing w:after="200" w:line="240" w:lineRule="auto"/>
        <w:rPr>
          <w:sz w:val="24"/>
          <w:szCs w:val="24"/>
        </w:rPr>
      </w:pPr>
      <w:r>
        <w:rPr>
          <w:sz w:val="24"/>
          <w:szCs w:val="24"/>
        </w:rPr>
        <w:t>pozwól dziecku na samodzielny wybór rodzaju aktywności;</w:t>
      </w:r>
    </w:p>
    <w:p w14:paraId="38F22D88" w14:textId="77777777" w:rsidR="001B1FA3" w:rsidRDefault="001B1FA3" w:rsidP="001B1FA3">
      <w:pPr>
        <w:pStyle w:val="Akapitzlist"/>
        <w:numPr>
          <w:ilvl w:val="0"/>
          <w:numId w:val="7"/>
        </w:numPr>
        <w:spacing w:after="200" w:line="240" w:lineRule="auto"/>
        <w:rPr>
          <w:sz w:val="24"/>
          <w:szCs w:val="24"/>
        </w:rPr>
      </w:pPr>
      <w:r>
        <w:rPr>
          <w:sz w:val="24"/>
          <w:szCs w:val="24"/>
        </w:rPr>
        <w:t>rozmawiaj, dowiedz się dlaczego dziecko lubi bądź nie lubi uprawiać sportu;</w:t>
      </w:r>
    </w:p>
    <w:p w14:paraId="3DC99392" w14:textId="77777777" w:rsidR="001B1FA3" w:rsidRDefault="001B1FA3" w:rsidP="001B1FA3">
      <w:pPr>
        <w:pStyle w:val="Akapitzlist"/>
        <w:numPr>
          <w:ilvl w:val="0"/>
          <w:numId w:val="7"/>
        </w:numPr>
        <w:spacing w:after="200" w:line="240" w:lineRule="auto"/>
        <w:rPr>
          <w:sz w:val="24"/>
          <w:szCs w:val="24"/>
        </w:rPr>
      </w:pPr>
      <w:r>
        <w:rPr>
          <w:sz w:val="24"/>
          <w:szCs w:val="24"/>
        </w:rPr>
        <w:t>chwal za podejmowanie aktywności ruchowej;</w:t>
      </w:r>
    </w:p>
    <w:p w14:paraId="792F27B8" w14:textId="77777777" w:rsidR="001B1FA3" w:rsidRPr="006B4CAB" w:rsidRDefault="001B1FA3" w:rsidP="001B1FA3">
      <w:pPr>
        <w:pStyle w:val="Akapitzlist"/>
        <w:numPr>
          <w:ilvl w:val="0"/>
          <w:numId w:val="7"/>
        </w:numPr>
        <w:spacing w:after="200" w:line="240" w:lineRule="auto"/>
        <w:rPr>
          <w:sz w:val="24"/>
          <w:szCs w:val="24"/>
        </w:rPr>
      </w:pPr>
      <w:r>
        <w:rPr>
          <w:sz w:val="24"/>
          <w:szCs w:val="24"/>
        </w:rPr>
        <w:t>doceniaj wysiłek dziecka, motywuj go do podejmowania dalszych aktywności ruchowych.</w:t>
      </w:r>
    </w:p>
    <w:p w14:paraId="11BD81CF" w14:textId="34BEEFC9" w:rsidR="001B1FA3" w:rsidRPr="00B77D10" w:rsidRDefault="001B1FA3" w:rsidP="001B1FA3">
      <w:pPr>
        <w:spacing w:line="240" w:lineRule="auto"/>
        <w:jc w:val="center"/>
        <w:rPr>
          <w:rFonts w:cstheme="minorHAnsi"/>
          <w:b/>
          <w:color w:val="C00000"/>
          <w:sz w:val="36"/>
          <w:szCs w:val="36"/>
        </w:rPr>
      </w:pPr>
    </w:p>
    <w:p w14:paraId="0E7C4736" w14:textId="1729267C" w:rsidR="001B1FA3" w:rsidRPr="001A3E5E" w:rsidRDefault="00B77D10" w:rsidP="00B77D10">
      <w:pPr>
        <w:spacing w:line="240" w:lineRule="auto"/>
        <w:jc w:val="center"/>
        <w:rPr>
          <w:rFonts w:cstheme="minorHAnsi"/>
          <w:b/>
          <w:color w:val="C00000"/>
          <w:sz w:val="40"/>
          <w:szCs w:val="40"/>
          <w:u w:val="single"/>
        </w:rPr>
      </w:pPr>
      <w:r w:rsidRPr="001A3E5E">
        <w:rPr>
          <w:rFonts w:cstheme="minorHAnsi"/>
          <w:b/>
          <w:color w:val="C00000"/>
          <w:sz w:val="40"/>
          <w:szCs w:val="40"/>
          <w:u w:val="single"/>
        </w:rPr>
        <w:t>Mamo, tato, ćwiczmy razem!</w:t>
      </w:r>
    </w:p>
    <w:p w14:paraId="7775B493" w14:textId="59F908B3" w:rsidR="001B1FA3" w:rsidRDefault="001B1FA3" w:rsidP="001B1FA3">
      <w:pPr>
        <w:spacing w:line="240" w:lineRule="auto"/>
        <w:jc w:val="center"/>
        <w:rPr>
          <w:rFonts w:cstheme="minorHAnsi"/>
          <w:b/>
          <w:color w:val="C00000"/>
          <w:sz w:val="32"/>
          <w:szCs w:val="32"/>
        </w:rPr>
      </w:pPr>
    </w:p>
    <w:p w14:paraId="238CD538" w14:textId="41CF9C96" w:rsidR="001B1FA3" w:rsidRDefault="009906CB" w:rsidP="001B1FA3">
      <w:pPr>
        <w:spacing w:line="240" w:lineRule="auto"/>
        <w:jc w:val="center"/>
        <w:rPr>
          <w:rFonts w:cstheme="minorHAnsi"/>
          <w:b/>
          <w:color w:val="C00000"/>
          <w:sz w:val="32"/>
          <w:szCs w:val="32"/>
        </w:rPr>
      </w:pPr>
      <w:r w:rsidRPr="00B77D10">
        <w:rPr>
          <w:rFonts w:cstheme="minorHAnsi"/>
          <w:b/>
          <w:noProof/>
          <w:color w:val="C00000"/>
          <w:sz w:val="36"/>
          <w:szCs w:val="36"/>
        </w:rPr>
        <w:drawing>
          <wp:anchor distT="0" distB="0" distL="114300" distR="114300" simplePos="0" relativeHeight="251673600" behindDoc="0" locked="0" layoutInCell="1" allowOverlap="1" wp14:anchorId="45353E8D" wp14:editId="67C12937">
            <wp:simplePos x="0" y="0"/>
            <wp:positionH relativeFrom="margin">
              <wp:posOffset>-76200</wp:posOffset>
            </wp:positionH>
            <wp:positionV relativeFrom="paragraph">
              <wp:posOffset>270510</wp:posOffset>
            </wp:positionV>
            <wp:extent cx="5760720" cy="4074795"/>
            <wp:effectExtent l="0" t="0" r="0" b="190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anchor>
        </w:drawing>
      </w:r>
    </w:p>
    <w:p w14:paraId="622D9549" w14:textId="230F6F6F" w:rsidR="001B1FA3" w:rsidRDefault="001B1FA3" w:rsidP="001B1FA3">
      <w:pPr>
        <w:spacing w:line="240" w:lineRule="auto"/>
        <w:jc w:val="center"/>
        <w:rPr>
          <w:rFonts w:cstheme="minorHAnsi"/>
          <w:b/>
          <w:color w:val="C00000"/>
          <w:sz w:val="32"/>
          <w:szCs w:val="32"/>
        </w:rPr>
      </w:pPr>
    </w:p>
    <w:p w14:paraId="652C5B92" w14:textId="41862426" w:rsidR="001B1FA3" w:rsidRDefault="001B1FA3" w:rsidP="001B1FA3">
      <w:pPr>
        <w:spacing w:line="240" w:lineRule="auto"/>
        <w:jc w:val="center"/>
        <w:rPr>
          <w:rFonts w:cstheme="minorHAnsi"/>
          <w:b/>
          <w:color w:val="C00000"/>
          <w:sz w:val="32"/>
          <w:szCs w:val="32"/>
        </w:rPr>
      </w:pPr>
    </w:p>
    <w:p w14:paraId="3613A440" w14:textId="7C2A30B8" w:rsidR="001B1FA3" w:rsidRDefault="00B77D10" w:rsidP="001B1FA3">
      <w:pPr>
        <w:spacing w:line="240" w:lineRule="auto"/>
        <w:jc w:val="center"/>
        <w:rPr>
          <w:rFonts w:cstheme="minorHAnsi"/>
          <w:b/>
          <w:color w:val="C00000"/>
          <w:sz w:val="32"/>
          <w:szCs w:val="32"/>
        </w:rPr>
      </w:pPr>
      <w:r>
        <w:rPr>
          <w:rFonts w:cstheme="minorHAnsi"/>
          <w:b/>
          <w:noProof/>
          <w:color w:val="C00000"/>
          <w:sz w:val="32"/>
          <w:szCs w:val="32"/>
        </w:rPr>
        <w:lastRenderedPageBreak/>
        <w:drawing>
          <wp:anchor distT="0" distB="0" distL="114300" distR="114300" simplePos="0" relativeHeight="251674624" behindDoc="0" locked="0" layoutInCell="1" allowOverlap="1" wp14:anchorId="1CF447B5" wp14:editId="588C53D2">
            <wp:simplePos x="0" y="0"/>
            <wp:positionH relativeFrom="margin">
              <wp:align>right</wp:align>
            </wp:positionH>
            <wp:positionV relativeFrom="paragraph">
              <wp:posOffset>0</wp:posOffset>
            </wp:positionV>
            <wp:extent cx="5760720" cy="4075352"/>
            <wp:effectExtent l="0" t="0" r="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5352"/>
                    </a:xfrm>
                    <a:prstGeom prst="rect">
                      <a:avLst/>
                    </a:prstGeom>
                    <a:noFill/>
                    <a:ln>
                      <a:noFill/>
                    </a:ln>
                  </pic:spPr>
                </pic:pic>
              </a:graphicData>
            </a:graphic>
          </wp:anchor>
        </w:drawing>
      </w:r>
    </w:p>
    <w:p w14:paraId="184F1719" w14:textId="48C260AE" w:rsidR="001B1FA3" w:rsidRDefault="009906CB" w:rsidP="001B1FA3">
      <w:pPr>
        <w:spacing w:line="240" w:lineRule="auto"/>
        <w:jc w:val="center"/>
        <w:rPr>
          <w:rFonts w:cstheme="minorHAnsi"/>
          <w:b/>
          <w:color w:val="C00000"/>
          <w:sz w:val="32"/>
          <w:szCs w:val="32"/>
        </w:rPr>
      </w:pPr>
      <w:r>
        <w:rPr>
          <w:rFonts w:cstheme="minorHAnsi"/>
          <w:b/>
          <w:noProof/>
          <w:color w:val="C00000"/>
          <w:sz w:val="32"/>
          <w:szCs w:val="32"/>
        </w:rPr>
        <w:drawing>
          <wp:anchor distT="0" distB="0" distL="114300" distR="114300" simplePos="0" relativeHeight="251675648" behindDoc="0" locked="0" layoutInCell="1" allowOverlap="1" wp14:anchorId="02BE7BA9" wp14:editId="00A33191">
            <wp:simplePos x="0" y="0"/>
            <wp:positionH relativeFrom="margin">
              <wp:posOffset>52705</wp:posOffset>
            </wp:positionH>
            <wp:positionV relativeFrom="paragraph">
              <wp:posOffset>363220</wp:posOffset>
            </wp:positionV>
            <wp:extent cx="5743575" cy="3876675"/>
            <wp:effectExtent l="0" t="0" r="9525"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8921B" w14:textId="195701F0" w:rsidR="00B4770F" w:rsidRPr="001A3E5E" w:rsidRDefault="00B4770F" w:rsidP="00536EA0">
      <w:pPr>
        <w:jc w:val="center"/>
        <w:rPr>
          <w:rFonts w:cstheme="minorHAnsi"/>
          <w:b/>
          <w:color w:val="002060"/>
          <w:sz w:val="40"/>
          <w:szCs w:val="40"/>
          <w:u w:val="single"/>
        </w:rPr>
      </w:pPr>
      <w:r w:rsidRPr="001A3E5E">
        <w:rPr>
          <w:rFonts w:cstheme="minorHAnsi"/>
          <w:b/>
          <w:color w:val="002060"/>
          <w:sz w:val="40"/>
          <w:szCs w:val="40"/>
          <w:u w:val="single"/>
        </w:rPr>
        <w:lastRenderedPageBreak/>
        <w:t>Polecenia dla przedszkolaków</w:t>
      </w:r>
    </w:p>
    <w:p w14:paraId="739E4E24" w14:textId="2E7D84D0" w:rsidR="00B4770F" w:rsidRDefault="00B4770F" w:rsidP="00536EA0">
      <w:pPr>
        <w:jc w:val="center"/>
        <w:rPr>
          <w:rFonts w:cstheme="minorHAnsi"/>
          <w:b/>
          <w:color w:val="C00000"/>
          <w:sz w:val="32"/>
          <w:szCs w:val="32"/>
        </w:rPr>
      </w:pPr>
      <w:r>
        <w:rPr>
          <w:rFonts w:cstheme="minorHAnsi"/>
          <w:b/>
          <w:noProof/>
          <w:color w:val="C00000"/>
          <w:sz w:val="32"/>
          <w:szCs w:val="32"/>
        </w:rPr>
        <w:drawing>
          <wp:inline distT="0" distB="0" distL="0" distR="0" wp14:anchorId="205CE83F" wp14:editId="0F13B54A">
            <wp:extent cx="5760720" cy="8131175"/>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31175"/>
                    </a:xfrm>
                    <a:prstGeom prst="rect">
                      <a:avLst/>
                    </a:prstGeom>
                    <a:noFill/>
                    <a:ln>
                      <a:noFill/>
                    </a:ln>
                  </pic:spPr>
                </pic:pic>
              </a:graphicData>
            </a:graphic>
          </wp:inline>
        </w:drawing>
      </w:r>
    </w:p>
    <w:p w14:paraId="016F6FE5" w14:textId="41995665" w:rsidR="00B4770F" w:rsidRDefault="001A3E5E" w:rsidP="00536EA0">
      <w:pPr>
        <w:jc w:val="center"/>
        <w:rPr>
          <w:rFonts w:cstheme="minorHAnsi"/>
          <w:b/>
          <w:color w:val="C00000"/>
          <w:sz w:val="32"/>
          <w:szCs w:val="32"/>
        </w:rPr>
      </w:pPr>
      <w:r>
        <w:rPr>
          <w:rFonts w:cstheme="minorHAnsi"/>
          <w:b/>
          <w:noProof/>
          <w:color w:val="C00000"/>
          <w:sz w:val="32"/>
          <w:szCs w:val="32"/>
        </w:rPr>
        <w:lastRenderedPageBreak/>
        <w:drawing>
          <wp:anchor distT="0" distB="0" distL="114300" distR="114300" simplePos="0" relativeHeight="251676672" behindDoc="0" locked="0" layoutInCell="1" allowOverlap="1" wp14:anchorId="58CCDBE0" wp14:editId="7590D3C2">
            <wp:simplePos x="0" y="0"/>
            <wp:positionH relativeFrom="margin">
              <wp:align>right</wp:align>
            </wp:positionH>
            <wp:positionV relativeFrom="paragraph">
              <wp:posOffset>381000</wp:posOffset>
            </wp:positionV>
            <wp:extent cx="5760720" cy="8131175"/>
            <wp:effectExtent l="0" t="0" r="0" b="317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31175"/>
                    </a:xfrm>
                    <a:prstGeom prst="rect">
                      <a:avLst/>
                    </a:prstGeom>
                    <a:noFill/>
                    <a:ln>
                      <a:noFill/>
                    </a:ln>
                  </pic:spPr>
                </pic:pic>
              </a:graphicData>
            </a:graphic>
          </wp:anchor>
        </w:drawing>
      </w:r>
    </w:p>
    <w:p w14:paraId="2BA5F3E9" w14:textId="07E6F663" w:rsidR="00B4770F" w:rsidRDefault="00B4770F" w:rsidP="00536EA0">
      <w:pPr>
        <w:jc w:val="center"/>
        <w:rPr>
          <w:rFonts w:cstheme="minorHAnsi"/>
          <w:b/>
          <w:color w:val="C00000"/>
          <w:sz w:val="32"/>
          <w:szCs w:val="32"/>
        </w:rPr>
      </w:pPr>
    </w:p>
    <w:p w14:paraId="41773875" w14:textId="73FC2671" w:rsidR="00536EA0" w:rsidRPr="004169BE" w:rsidRDefault="00536EA0" w:rsidP="00536EA0">
      <w:pPr>
        <w:jc w:val="center"/>
        <w:rPr>
          <w:rFonts w:cstheme="minorHAnsi"/>
          <w:b/>
          <w:color w:val="C00000"/>
          <w:sz w:val="32"/>
          <w:szCs w:val="32"/>
        </w:rPr>
      </w:pPr>
      <w:r w:rsidRPr="004169BE">
        <w:rPr>
          <w:rFonts w:cstheme="minorHAnsi"/>
          <w:b/>
          <w:color w:val="C00000"/>
          <w:sz w:val="32"/>
          <w:szCs w:val="32"/>
        </w:rPr>
        <w:lastRenderedPageBreak/>
        <w:t>PROJEKTY, PROGRAMY, INNOWACJE EDUKACYJNE REALIZOWANE W NASZYM PRZEDSZKOLU (ROK SZKOLNY 202</w:t>
      </w:r>
      <w:r w:rsidR="00084D80" w:rsidRPr="004169BE">
        <w:rPr>
          <w:rFonts w:cstheme="minorHAnsi"/>
          <w:b/>
          <w:color w:val="C00000"/>
          <w:sz w:val="32"/>
          <w:szCs w:val="32"/>
        </w:rPr>
        <w:t>3</w:t>
      </w:r>
      <w:r w:rsidRPr="004169BE">
        <w:rPr>
          <w:rFonts w:cstheme="minorHAnsi"/>
          <w:b/>
          <w:color w:val="C00000"/>
          <w:sz w:val="32"/>
          <w:szCs w:val="32"/>
        </w:rPr>
        <w:t>/202</w:t>
      </w:r>
      <w:r w:rsidR="00084D80" w:rsidRPr="004169BE">
        <w:rPr>
          <w:rFonts w:cstheme="minorHAnsi"/>
          <w:b/>
          <w:color w:val="C00000"/>
          <w:sz w:val="32"/>
          <w:szCs w:val="32"/>
        </w:rPr>
        <w:t>4</w:t>
      </w:r>
      <w:r w:rsidRPr="004169BE">
        <w:rPr>
          <w:rFonts w:cstheme="minorHAnsi"/>
          <w:b/>
          <w:color w:val="C00000"/>
          <w:sz w:val="32"/>
          <w:szCs w:val="32"/>
        </w:rPr>
        <w:t xml:space="preserve">)          </w:t>
      </w:r>
    </w:p>
    <w:p w14:paraId="38EF4D62" w14:textId="6DCD1C39" w:rsidR="0086393F" w:rsidRDefault="0086393F" w:rsidP="0086393F">
      <w:pPr>
        <w:spacing w:after="0" w:line="240" w:lineRule="auto"/>
        <w:rPr>
          <w:rFonts w:ascii="Segoe UI" w:eastAsia="Times New Roman" w:hAnsi="Segoe UI" w:cs="Segoe UI"/>
          <w:color w:val="2C2F45"/>
          <w:sz w:val="21"/>
          <w:szCs w:val="21"/>
          <w:lang w:eastAsia="pl-PL"/>
        </w:rPr>
      </w:pPr>
    </w:p>
    <w:p w14:paraId="386669BE" w14:textId="154329D1" w:rsidR="0086393F" w:rsidRPr="00C62F7E" w:rsidRDefault="0086393F" w:rsidP="00EE2238">
      <w:pPr>
        <w:spacing w:after="0" w:line="240" w:lineRule="auto"/>
        <w:jc w:val="center"/>
        <w:rPr>
          <w:rFonts w:eastAsia="Times New Roman" w:cstheme="minorHAnsi"/>
          <w:b/>
          <w:sz w:val="28"/>
          <w:szCs w:val="28"/>
          <w:u w:val="single"/>
          <w:lang w:eastAsia="pl-PL"/>
        </w:rPr>
      </w:pPr>
      <w:r w:rsidRPr="00C62F7E">
        <w:rPr>
          <w:rFonts w:eastAsia="Times New Roman" w:cstheme="minorHAnsi"/>
          <w:b/>
          <w:sz w:val="28"/>
          <w:szCs w:val="28"/>
          <w:u w:val="single"/>
          <w:lang w:eastAsia="pl-PL"/>
        </w:rPr>
        <w:t>Ogólnopolski Projekt Edukacyjny „Kreatywne Dni Nietypowe”</w:t>
      </w:r>
    </w:p>
    <w:p w14:paraId="0AE9DE13" w14:textId="77777777" w:rsidR="004A2CE3" w:rsidRDefault="004A2CE3" w:rsidP="00EE2238">
      <w:pPr>
        <w:spacing w:after="0" w:line="240" w:lineRule="auto"/>
        <w:jc w:val="both"/>
        <w:rPr>
          <w:rFonts w:eastAsia="Times New Roman" w:cstheme="minorHAnsi"/>
          <w:color w:val="2C2F45"/>
          <w:sz w:val="24"/>
          <w:szCs w:val="24"/>
          <w:lang w:eastAsia="pl-PL"/>
        </w:rPr>
      </w:pPr>
    </w:p>
    <w:p w14:paraId="4BF35F49" w14:textId="43360851" w:rsidR="0086393F" w:rsidRPr="00EE2238" w:rsidRDefault="0086393F" w:rsidP="00EE2238">
      <w:pPr>
        <w:spacing w:after="0" w:line="240" w:lineRule="auto"/>
        <w:jc w:val="both"/>
        <w:rPr>
          <w:rFonts w:eastAsia="Times New Roman" w:cstheme="minorHAnsi"/>
          <w:color w:val="2C2F45"/>
          <w:sz w:val="24"/>
          <w:szCs w:val="24"/>
          <w:lang w:eastAsia="pl-PL"/>
        </w:rPr>
      </w:pPr>
      <w:r w:rsidRPr="00EE2238">
        <w:rPr>
          <w:rFonts w:eastAsia="Times New Roman" w:cstheme="minorHAnsi"/>
          <w:color w:val="2C2F45"/>
          <w:sz w:val="24"/>
          <w:szCs w:val="24"/>
          <w:lang w:eastAsia="pl-PL"/>
        </w:rPr>
        <w:t>Projekt ma na celu innowacyjne podejście do przygotowywania formy zajęć, uatrakcyjnienie pracy z dziećmi, zaangażowanie przedszkolaków we wspólne przygotowania ciekawych i nietypowych zajęć oraz zabawną formę świętowania.</w:t>
      </w:r>
    </w:p>
    <w:p w14:paraId="6AAA0ECB" w14:textId="56D455C5" w:rsidR="00EE2238" w:rsidRDefault="00EE2238" w:rsidP="00EE2238">
      <w:pPr>
        <w:spacing w:line="240" w:lineRule="auto"/>
        <w:rPr>
          <w:sz w:val="24"/>
          <w:szCs w:val="24"/>
        </w:rPr>
      </w:pPr>
      <w:r>
        <w:rPr>
          <w:sz w:val="24"/>
          <w:szCs w:val="24"/>
        </w:rPr>
        <w:t>Projekt realizowany jest w grupie „Pszczółki”</w:t>
      </w:r>
      <w:r w:rsidR="00F77D33">
        <w:rPr>
          <w:sz w:val="24"/>
          <w:szCs w:val="24"/>
        </w:rPr>
        <w:t xml:space="preserve"> i grupie „Zajączki”.</w:t>
      </w:r>
      <w:r>
        <w:rPr>
          <w:sz w:val="24"/>
          <w:szCs w:val="24"/>
        </w:rPr>
        <w:t xml:space="preserve">  </w:t>
      </w:r>
    </w:p>
    <w:p w14:paraId="2BA504DA" w14:textId="77777777" w:rsidR="00C62F7E" w:rsidRDefault="00C62F7E" w:rsidP="00EE2238">
      <w:pPr>
        <w:spacing w:after="0" w:line="240" w:lineRule="auto"/>
        <w:jc w:val="center"/>
        <w:rPr>
          <w:rFonts w:eastAsia="Times New Roman" w:cstheme="minorHAnsi"/>
          <w:b/>
          <w:sz w:val="28"/>
          <w:szCs w:val="28"/>
          <w:u w:val="single"/>
          <w:lang w:eastAsia="pl-PL"/>
        </w:rPr>
      </w:pPr>
      <w:bookmarkStart w:id="1" w:name="_Hlk148632539"/>
    </w:p>
    <w:p w14:paraId="529B5560" w14:textId="2CE6C1C9" w:rsidR="0086393F" w:rsidRPr="00C62F7E" w:rsidRDefault="0086393F" w:rsidP="00EE2238">
      <w:pPr>
        <w:spacing w:after="0" w:line="240" w:lineRule="auto"/>
        <w:jc w:val="center"/>
        <w:rPr>
          <w:rFonts w:eastAsia="Times New Roman" w:cstheme="minorHAnsi"/>
          <w:b/>
          <w:sz w:val="28"/>
          <w:szCs w:val="28"/>
          <w:u w:val="single"/>
          <w:lang w:eastAsia="pl-PL"/>
        </w:rPr>
      </w:pPr>
      <w:r w:rsidRPr="00C62F7E">
        <w:rPr>
          <w:rFonts w:eastAsia="Times New Roman" w:cstheme="minorHAnsi"/>
          <w:b/>
          <w:sz w:val="28"/>
          <w:szCs w:val="28"/>
          <w:u w:val="single"/>
          <w:lang w:eastAsia="pl-PL"/>
        </w:rPr>
        <w:t xml:space="preserve">Ogólnopolski Projekt </w:t>
      </w:r>
      <w:r w:rsidR="00C62F7E" w:rsidRPr="00C62F7E">
        <w:rPr>
          <w:rFonts w:eastAsia="Times New Roman" w:cstheme="minorHAnsi"/>
          <w:b/>
          <w:sz w:val="28"/>
          <w:szCs w:val="28"/>
          <w:u w:val="single"/>
          <w:lang w:eastAsia="pl-PL"/>
        </w:rPr>
        <w:t>Edukacyjny</w:t>
      </w:r>
      <w:bookmarkEnd w:id="1"/>
      <w:r w:rsidRPr="00C62F7E">
        <w:rPr>
          <w:rFonts w:eastAsia="Times New Roman" w:cstheme="minorHAnsi"/>
          <w:b/>
          <w:sz w:val="28"/>
          <w:szCs w:val="28"/>
          <w:u w:val="single"/>
          <w:lang w:eastAsia="pl-PL"/>
        </w:rPr>
        <w:t>„ Z Kicią Kocią maluchy zmieniają się w zuchy”</w:t>
      </w:r>
    </w:p>
    <w:p w14:paraId="069CB157" w14:textId="77777777" w:rsidR="003E4CDF" w:rsidRDefault="003E4CDF" w:rsidP="00EE2238">
      <w:pPr>
        <w:spacing w:after="0" w:line="240" w:lineRule="auto"/>
        <w:jc w:val="both"/>
        <w:rPr>
          <w:rFonts w:eastAsia="Times New Roman" w:cstheme="minorHAnsi"/>
          <w:color w:val="2C2F45"/>
          <w:sz w:val="24"/>
          <w:szCs w:val="24"/>
          <w:lang w:eastAsia="pl-PL"/>
        </w:rPr>
      </w:pPr>
    </w:p>
    <w:p w14:paraId="2C272642" w14:textId="0C6E82CD" w:rsidR="0086393F" w:rsidRPr="00EE2238" w:rsidRDefault="0086393F" w:rsidP="00EE2238">
      <w:pPr>
        <w:spacing w:after="0" w:line="240" w:lineRule="auto"/>
        <w:jc w:val="both"/>
        <w:rPr>
          <w:rFonts w:eastAsia="Times New Roman" w:cstheme="minorHAnsi"/>
          <w:color w:val="2C2F45"/>
          <w:sz w:val="24"/>
          <w:szCs w:val="24"/>
          <w:lang w:eastAsia="pl-PL"/>
        </w:rPr>
      </w:pPr>
      <w:r w:rsidRPr="00EE2238">
        <w:rPr>
          <w:rFonts w:eastAsia="Times New Roman" w:cstheme="minorHAnsi"/>
          <w:color w:val="2C2F45"/>
          <w:sz w:val="24"/>
          <w:szCs w:val="24"/>
          <w:lang w:eastAsia="pl-PL"/>
        </w:rPr>
        <w:t>Celem projektu jest propagowanie czytelnictwa wśród najmłodszych przedszkolaków, łagodna adaptacja do warunków przedszkolnych, poprzez utożsamianie się z bohaterami książkowymi oraz rozwijanie potencjału poznawczego dzieci.</w:t>
      </w:r>
    </w:p>
    <w:p w14:paraId="74F3D91E" w14:textId="13D800E2" w:rsidR="00EE2238" w:rsidRPr="00EE2238" w:rsidRDefault="00EE2238" w:rsidP="00EE2238">
      <w:pPr>
        <w:spacing w:line="240" w:lineRule="auto"/>
        <w:rPr>
          <w:rFonts w:cstheme="minorHAnsi"/>
          <w:sz w:val="24"/>
          <w:szCs w:val="24"/>
        </w:rPr>
      </w:pPr>
      <w:r w:rsidRPr="00EE2238">
        <w:rPr>
          <w:rFonts w:cstheme="minorHAnsi"/>
          <w:sz w:val="24"/>
          <w:szCs w:val="24"/>
        </w:rPr>
        <w:t>Projekt realizowany jest w grupie „Pszczółki”</w:t>
      </w:r>
      <w:r>
        <w:rPr>
          <w:rFonts w:cstheme="minorHAnsi"/>
          <w:sz w:val="24"/>
          <w:szCs w:val="24"/>
        </w:rPr>
        <w:t>.</w:t>
      </w:r>
      <w:r w:rsidRPr="00EE2238">
        <w:rPr>
          <w:rFonts w:cstheme="minorHAnsi"/>
          <w:sz w:val="24"/>
          <w:szCs w:val="24"/>
        </w:rPr>
        <w:t xml:space="preserve"> </w:t>
      </w:r>
    </w:p>
    <w:p w14:paraId="7C5BC690" w14:textId="7900F6BF" w:rsidR="0001484A" w:rsidRDefault="0001484A" w:rsidP="00C64A90">
      <w:pPr>
        <w:rPr>
          <w:rFonts w:cstheme="minorHAnsi"/>
          <w:sz w:val="24"/>
          <w:szCs w:val="24"/>
        </w:rPr>
      </w:pPr>
    </w:p>
    <w:p w14:paraId="2C5575EB" w14:textId="5321A9B7" w:rsidR="00EE2238" w:rsidRPr="00EE2238" w:rsidRDefault="00EE2238" w:rsidP="00EE2238">
      <w:pPr>
        <w:spacing w:line="240" w:lineRule="auto"/>
        <w:jc w:val="center"/>
        <w:rPr>
          <w:rFonts w:cstheme="minorHAnsi"/>
          <w:b/>
          <w:bCs/>
          <w:sz w:val="28"/>
          <w:szCs w:val="28"/>
          <w:u w:val="single"/>
        </w:rPr>
      </w:pPr>
      <w:r w:rsidRPr="00EE2238">
        <w:rPr>
          <w:rFonts w:cstheme="minorHAnsi"/>
          <w:b/>
          <w:bCs/>
          <w:sz w:val="28"/>
          <w:szCs w:val="28"/>
          <w:u w:val="single"/>
        </w:rPr>
        <w:t>Innowacja pedagogiczna „W zdrowym stylu – wiem co jem”</w:t>
      </w:r>
    </w:p>
    <w:p w14:paraId="7987F105" w14:textId="14E559B5" w:rsidR="005F6AC3" w:rsidRPr="00EE2238" w:rsidRDefault="005F6AC3" w:rsidP="00EE2238">
      <w:pPr>
        <w:spacing w:line="240" w:lineRule="auto"/>
        <w:jc w:val="both"/>
        <w:rPr>
          <w:rFonts w:cstheme="minorHAnsi"/>
          <w:color w:val="000000"/>
          <w:sz w:val="24"/>
          <w:szCs w:val="24"/>
          <w:shd w:val="clear" w:color="auto" w:fill="FFFFFF"/>
        </w:rPr>
      </w:pPr>
      <w:r w:rsidRPr="00EE2238">
        <w:rPr>
          <w:rFonts w:cstheme="minorHAnsi"/>
          <w:color w:val="000000"/>
          <w:sz w:val="24"/>
          <w:szCs w:val="24"/>
          <w:shd w:val="clear" w:color="auto" w:fill="FFFFFF"/>
        </w:rPr>
        <w:t>Wprowadzeniem innowacji w naszym przedszkolu</w:t>
      </w:r>
      <w:r w:rsidR="00EE2238" w:rsidRPr="00EE2238">
        <w:rPr>
          <w:rFonts w:cstheme="minorHAnsi"/>
          <w:color w:val="000000"/>
          <w:sz w:val="24"/>
          <w:szCs w:val="24"/>
          <w:shd w:val="clear" w:color="auto" w:fill="FFFFFF"/>
        </w:rPr>
        <w:t xml:space="preserve"> </w:t>
      </w:r>
      <w:r w:rsidRPr="00EE2238">
        <w:rPr>
          <w:rFonts w:cstheme="minorHAnsi"/>
          <w:color w:val="000000"/>
          <w:sz w:val="24"/>
          <w:szCs w:val="24"/>
          <w:shd w:val="clear" w:color="auto" w:fill="FFFFFF"/>
        </w:rPr>
        <w:t>zwiększy kreatywnoś</w:t>
      </w:r>
      <w:r w:rsidR="00EE2238" w:rsidRPr="00EE2238">
        <w:rPr>
          <w:rFonts w:cstheme="minorHAnsi"/>
          <w:color w:val="000000"/>
          <w:sz w:val="24"/>
          <w:szCs w:val="24"/>
          <w:shd w:val="clear" w:color="auto" w:fill="FFFFFF"/>
        </w:rPr>
        <w:t xml:space="preserve">ć </w:t>
      </w:r>
      <w:r w:rsidRPr="00EE2238">
        <w:rPr>
          <w:rFonts w:cstheme="minorHAnsi"/>
          <w:color w:val="000000"/>
          <w:sz w:val="24"/>
          <w:szCs w:val="24"/>
          <w:shd w:val="clear" w:color="auto" w:fill="FFFFFF"/>
        </w:rPr>
        <w:t>w</w:t>
      </w:r>
      <w:r w:rsidR="00EE2238" w:rsidRPr="00EE2238">
        <w:rPr>
          <w:rFonts w:cstheme="minorHAnsi"/>
          <w:color w:val="000000"/>
          <w:sz w:val="24"/>
          <w:szCs w:val="24"/>
          <w:shd w:val="clear" w:color="auto" w:fill="FFFFFF"/>
        </w:rPr>
        <w:t xml:space="preserve"> </w:t>
      </w:r>
      <w:r w:rsidRPr="00EE2238">
        <w:rPr>
          <w:rFonts w:cstheme="minorHAnsi"/>
          <w:color w:val="000000"/>
          <w:sz w:val="24"/>
          <w:szCs w:val="24"/>
          <w:shd w:val="clear" w:color="auto" w:fill="FFFFFF"/>
        </w:rPr>
        <w:t xml:space="preserve">działaniu dzieci, co umożliwi im odkrywanie własnych możliwości, sensu </w:t>
      </w:r>
      <w:r w:rsidR="00EE2238" w:rsidRPr="00EE2238">
        <w:rPr>
          <w:rFonts w:cstheme="minorHAnsi"/>
          <w:color w:val="000000"/>
          <w:sz w:val="24"/>
          <w:szCs w:val="24"/>
          <w:shd w:val="clear" w:color="auto" w:fill="FFFFFF"/>
        </w:rPr>
        <w:t>d</w:t>
      </w:r>
      <w:r w:rsidRPr="00EE2238">
        <w:rPr>
          <w:rFonts w:cstheme="minorHAnsi"/>
          <w:color w:val="000000"/>
          <w:sz w:val="24"/>
          <w:szCs w:val="24"/>
          <w:shd w:val="clear" w:color="auto" w:fill="FFFFFF"/>
        </w:rPr>
        <w:t xml:space="preserve">ziałania oraz gromadzenie </w:t>
      </w:r>
      <w:r w:rsidR="00EE2238" w:rsidRPr="00EE2238">
        <w:rPr>
          <w:rFonts w:cstheme="minorHAnsi"/>
          <w:color w:val="000000"/>
          <w:sz w:val="24"/>
          <w:szCs w:val="24"/>
          <w:shd w:val="clear" w:color="auto" w:fill="FFFFFF"/>
        </w:rPr>
        <w:t>do</w:t>
      </w:r>
      <w:r w:rsidRPr="00EE2238">
        <w:rPr>
          <w:rFonts w:cstheme="minorHAnsi"/>
          <w:color w:val="000000"/>
          <w:sz w:val="24"/>
          <w:szCs w:val="24"/>
          <w:shd w:val="clear" w:color="auto" w:fill="FFFFFF"/>
        </w:rPr>
        <w:t>świadczeń.</w:t>
      </w:r>
    </w:p>
    <w:p w14:paraId="6F363650" w14:textId="77777777" w:rsidR="005F6AC3" w:rsidRPr="00EE2238" w:rsidRDefault="005F6AC3" w:rsidP="00EE2238">
      <w:pPr>
        <w:spacing w:line="240" w:lineRule="auto"/>
        <w:rPr>
          <w:rFonts w:eastAsia="Times New Roman" w:cstheme="minorHAnsi"/>
          <w:b/>
          <w:bCs/>
          <w:color w:val="091439"/>
          <w:sz w:val="24"/>
          <w:szCs w:val="24"/>
          <w:lang w:eastAsia="pl-PL"/>
        </w:rPr>
      </w:pPr>
      <w:r w:rsidRPr="00EE2238">
        <w:rPr>
          <w:rFonts w:eastAsia="Times New Roman" w:cstheme="minorHAnsi"/>
          <w:b/>
          <w:bCs/>
          <w:color w:val="091439"/>
          <w:sz w:val="24"/>
          <w:szCs w:val="24"/>
          <w:lang w:eastAsia="pl-PL"/>
        </w:rPr>
        <w:t>Opis innowacji.</w:t>
      </w:r>
    </w:p>
    <w:p w14:paraId="0DCE91AD" w14:textId="77777777" w:rsidR="005F6AC3" w:rsidRPr="00EE2238" w:rsidRDefault="005F6AC3" w:rsidP="00EE2238">
      <w:pPr>
        <w:shd w:val="clear" w:color="auto" w:fill="FFFFFF"/>
        <w:spacing w:after="360" w:line="240" w:lineRule="auto"/>
        <w:jc w:val="both"/>
        <w:rPr>
          <w:rFonts w:eastAsia="Times New Roman" w:cstheme="minorHAnsi"/>
          <w:color w:val="091439"/>
          <w:sz w:val="24"/>
          <w:szCs w:val="24"/>
          <w:lang w:eastAsia="pl-PL"/>
        </w:rPr>
      </w:pPr>
      <w:r w:rsidRPr="00EE2238">
        <w:rPr>
          <w:rFonts w:eastAsia="Times New Roman" w:cstheme="minorHAnsi"/>
          <w:b/>
          <w:bCs/>
          <w:color w:val="091439"/>
          <w:sz w:val="24"/>
          <w:szCs w:val="24"/>
          <w:lang w:eastAsia="pl-PL"/>
        </w:rPr>
        <w:t>Zajęcia edukacyjne</w:t>
      </w:r>
      <w:r w:rsidRPr="00EE2238">
        <w:rPr>
          <w:rFonts w:eastAsia="Times New Roman" w:cstheme="minorHAnsi"/>
          <w:color w:val="091439"/>
          <w:sz w:val="24"/>
          <w:szCs w:val="24"/>
          <w:lang w:eastAsia="pl-PL"/>
        </w:rPr>
        <w:t> - twórcza aktywność poznawcza dzieci we wszystkich sferach rozwoju- wprowadzenie zabaw zamierzających do rozwoju uzdolnień oraz kształtowania czynności intelektualnych.</w:t>
      </w:r>
    </w:p>
    <w:p w14:paraId="48B76201" w14:textId="77777777" w:rsidR="005F6AC3" w:rsidRPr="00EE2238" w:rsidRDefault="005F6AC3" w:rsidP="00EE2238">
      <w:pPr>
        <w:shd w:val="clear" w:color="auto" w:fill="FFFFFF"/>
        <w:spacing w:after="360" w:line="240" w:lineRule="auto"/>
        <w:jc w:val="both"/>
        <w:rPr>
          <w:rFonts w:eastAsia="Times New Roman" w:cstheme="minorHAnsi"/>
          <w:color w:val="091439"/>
          <w:sz w:val="24"/>
          <w:szCs w:val="24"/>
          <w:lang w:eastAsia="pl-PL"/>
        </w:rPr>
      </w:pPr>
      <w:r w:rsidRPr="00EE2238">
        <w:rPr>
          <w:rFonts w:eastAsia="Times New Roman" w:cstheme="minorHAnsi"/>
          <w:b/>
          <w:bCs/>
          <w:color w:val="091439"/>
          <w:sz w:val="24"/>
          <w:szCs w:val="24"/>
          <w:lang w:eastAsia="pl-PL"/>
        </w:rPr>
        <w:t>Zajęcia dodatkowe</w:t>
      </w:r>
      <w:r w:rsidRPr="00EE2238">
        <w:rPr>
          <w:rFonts w:eastAsia="Times New Roman" w:cstheme="minorHAnsi"/>
          <w:color w:val="091439"/>
          <w:sz w:val="24"/>
          <w:szCs w:val="24"/>
          <w:lang w:eastAsia="pl-PL"/>
        </w:rPr>
        <w:t> - warsztaty kulinarne - rozszerzenie treści podstawy programowej dotyczących wychowania zdrowotnego, z naciskiem na zasady zdrowego żywienia.</w:t>
      </w:r>
    </w:p>
    <w:p w14:paraId="3E379721" w14:textId="77777777" w:rsidR="005F6AC3" w:rsidRPr="00EE2238" w:rsidRDefault="005F6AC3" w:rsidP="00EE2238">
      <w:pPr>
        <w:shd w:val="clear" w:color="auto" w:fill="FFFFFF"/>
        <w:spacing w:after="360" w:line="240" w:lineRule="auto"/>
        <w:jc w:val="both"/>
        <w:rPr>
          <w:rFonts w:eastAsia="Times New Roman" w:cstheme="minorHAnsi"/>
          <w:color w:val="091439"/>
          <w:sz w:val="24"/>
          <w:szCs w:val="24"/>
          <w:lang w:eastAsia="pl-PL"/>
        </w:rPr>
      </w:pPr>
      <w:r w:rsidRPr="00EE2238">
        <w:rPr>
          <w:rFonts w:eastAsia="Times New Roman" w:cstheme="minorHAnsi"/>
          <w:b/>
          <w:bCs/>
          <w:color w:val="091439"/>
          <w:sz w:val="24"/>
          <w:szCs w:val="24"/>
          <w:lang w:eastAsia="pl-PL"/>
        </w:rPr>
        <w:t xml:space="preserve">Zajęcia ruchowe i gimnastyki </w:t>
      </w:r>
      <w:r w:rsidRPr="00EE2238">
        <w:rPr>
          <w:rFonts w:eastAsia="Times New Roman" w:cstheme="minorHAnsi"/>
          <w:color w:val="091439"/>
          <w:sz w:val="24"/>
          <w:szCs w:val="24"/>
          <w:lang w:eastAsia="pl-PL"/>
        </w:rPr>
        <w:t>-profilaktyczne zapobieganie wadom postawy, zabawy i gry sportowe. Poznawanie różnych sportów, zachęcanie do ich uprawiania.</w:t>
      </w:r>
    </w:p>
    <w:p w14:paraId="75ADB3DD" w14:textId="77777777" w:rsidR="005F6AC3" w:rsidRPr="00EE2238" w:rsidRDefault="005F6AC3" w:rsidP="00EE2238">
      <w:pPr>
        <w:shd w:val="clear" w:color="auto" w:fill="FFFFFF"/>
        <w:spacing w:after="360" w:line="240" w:lineRule="auto"/>
        <w:jc w:val="both"/>
        <w:rPr>
          <w:rFonts w:eastAsia="Times New Roman" w:cstheme="minorHAnsi"/>
          <w:color w:val="091439"/>
          <w:sz w:val="24"/>
          <w:szCs w:val="24"/>
          <w:lang w:eastAsia="pl-PL"/>
        </w:rPr>
      </w:pPr>
      <w:r w:rsidRPr="00EE2238">
        <w:rPr>
          <w:rFonts w:eastAsia="Times New Roman" w:cstheme="minorHAnsi"/>
          <w:b/>
          <w:bCs/>
          <w:color w:val="091439"/>
          <w:sz w:val="24"/>
          <w:szCs w:val="24"/>
          <w:lang w:eastAsia="pl-PL"/>
        </w:rPr>
        <w:t xml:space="preserve">Zajęcia dodatkowe – </w:t>
      </w:r>
      <w:r w:rsidRPr="00EE2238">
        <w:rPr>
          <w:rFonts w:eastAsia="Times New Roman" w:cstheme="minorHAnsi"/>
          <w:color w:val="091439"/>
          <w:sz w:val="24"/>
          <w:szCs w:val="24"/>
          <w:lang w:eastAsia="pl-PL"/>
        </w:rPr>
        <w:t xml:space="preserve">prezentacje i filmy edukacyjne – zapoznanie dziecka z wieloma aspektami zdrowego stylu życia, rozbudzanie świadomości w tym zakresie. </w:t>
      </w:r>
    </w:p>
    <w:p w14:paraId="5790C8F0" w14:textId="64FC631A" w:rsidR="00EE2238" w:rsidRDefault="00EE2238" w:rsidP="00EE2238">
      <w:pPr>
        <w:spacing w:line="240" w:lineRule="auto"/>
        <w:rPr>
          <w:rFonts w:cstheme="minorHAnsi"/>
          <w:sz w:val="24"/>
          <w:szCs w:val="24"/>
        </w:rPr>
      </w:pPr>
      <w:r>
        <w:rPr>
          <w:rFonts w:cstheme="minorHAnsi"/>
          <w:sz w:val="24"/>
          <w:szCs w:val="24"/>
        </w:rPr>
        <w:t>Innowacja r</w:t>
      </w:r>
      <w:r w:rsidRPr="00EE2238">
        <w:rPr>
          <w:rFonts w:cstheme="minorHAnsi"/>
          <w:sz w:val="24"/>
          <w:szCs w:val="24"/>
        </w:rPr>
        <w:t>ealizowan</w:t>
      </w:r>
      <w:r>
        <w:rPr>
          <w:rFonts w:cstheme="minorHAnsi"/>
          <w:sz w:val="24"/>
          <w:szCs w:val="24"/>
        </w:rPr>
        <w:t>a</w:t>
      </w:r>
      <w:r w:rsidRPr="00EE2238">
        <w:rPr>
          <w:rFonts w:cstheme="minorHAnsi"/>
          <w:sz w:val="24"/>
          <w:szCs w:val="24"/>
        </w:rPr>
        <w:t xml:space="preserve"> jest w grupie „</w:t>
      </w:r>
      <w:r>
        <w:rPr>
          <w:rFonts w:cstheme="minorHAnsi"/>
          <w:sz w:val="24"/>
          <w:szCs w:val="24"/>
        </w:rPr>
        <w:t>Zajączki”.</w:t>
      </w:r>
      <w:r w:rsidRPr="00EE2238">
        <w:rPr>
          <w:rFonts w:cstheme="minorHAnsi"/>
          <w:sz w:val="24"/>
          <w:szCs w:val="24"/>
        </w:rPr>
        <w:t xml:space="preserve"> </w:t>
      </w:r>
    </w:p>
    <w:p w14:paraId="16319234" w14:textId="77777777" w:rsidR="00A456AD" w:rsidRDefault="00A456AD" w:rsidP="00EE2238">
      <w:pPr>
        <w:spacing w:line="240" w:lineRule="auto"/>
        <w:rPr>
          <w:rFonts w:cstheme="minorHAnsi"/>
          <w:sz w:val="24"/>
          <w:szCs w:val="24"/>
        </w:rPr>
      </w:pPr>
    </w:p>
    <w:p w14:paraId="66FE569B" w14:textId="3EFF8D17" w:rsidR="00A456AD" w:rsidRPr="00A456AD" w:rsidRDefault="00A456AD" w:rsidP="00A456AD">
      <w:pPr>
        <w:pStyle w:val="Bezodstpw"/>
        <w:jc w:val="both"/>
        <w:rPr>
          <w:b/>
          <w:bCs/>
          <w:sz w:val="28"/>
          <w:szCs w:val="28"/>
          <w:u w:val="single"/>
        </w:rPr>
      </w:pPr>
      <w:r>
        <w:rPr>
          <w:sz w:val="24"/>
          <w:szCs w:val="24"/>
        </w:rPr>
        <w:lastRenderedPageBreak/>
        <w:t xml:space="preserve">                                                </w:t>
      </w:r>
      <w:r w:rsidRPr="00A456AD">
        <w:rPr>
          <w:b/>
          <w:bCs/>
          <w:sz w:val="28"/>
          <w:szCs w:val="28"/>
          <w:u w:val="single"/>
        </w:rPr>
        <w:t>Innowacja „Teatrałki spod ławki”</w:t>
      </w:r>
    </w:p>
    <w:p w14:paraId="318AAF61" w14:textId="77777777" w:rsidR="00A456AD" w:rsidRPr="00A456AD" w:rsidRDefault="00A456AD" w:rsidP="00A456AD">
      <w:pPr>
        <w:pStyle w:val="Bezodstpw"/>
        <w:jc w:val="both"/>
        <w:rPr>
          <w:sz w:val="24"/>
          <w:szCs w:val="24"/>
        </w:rPr>
      </w:pPr>
    </w:p>
    <w:p w14:paraId="464D7836" w14:textId="77777777" w:rsidR="00A456AD" w:rsidRPr="00A456AD" w:rsidRDefault="00A456AD" w:rsidP="00A456AD">
      <w:pPr>
        <w:pStyle w:val="Bezodstpw"/>
        <w:rPr>
          <w:sz w:val="24"/>
          <w:szCs w:val="24"/>
        </w:rPr>
      </w:pPr>
      <w:r w:rsidRPr="00A456AD">
        <w:rPr>
          <w:sz w:val="24"/>
          <w:szCs w:val="24"/>
        </w:rPr>
        <w:t>Innowacja „Teatrałki spod ławki”, to cykl przedstawień widowiskowo- teatralnych, których</w:t>
      </w:r>
    </w:p>
    <w:p w14:paraId="25098BC8" w14:textId="77777777" w:rsidR="00A456AD" w:rsidRPr="00A456AD" w:rsidRDefault="00A456AD" w:rsidP="00A456AD">
      <w:pPr>
        <w:pStyle w:val="Bezodstpw"/>
        <w:rPr>
          <w:sz w:val="24"/>
          <w:szCs w:val="24"/>
        </w:rPr>
      </w:pPr>
      <w:r w:rsidRPr="00A456AD">
        <w:rPr>
          <w:sz w:val="24"/>
          <w:szCs w:val="24"/>
        </w:rPr>
        <w:t>celem jest zapoznanie dziecka ze sztuką teatralną, poznanie środków wyrazu artystycznego</w:t>
      </w:r>
    </w:p>
    <w:p w14:paraId="7A443B2A" w14:textId="77777777" w:rsidR="00A456AD" w:rsidRPr="00A456AD" w:rsidRDefault="00A456AD" w:rsidP="00A456AD">
      <w:pPr>
        <w:pStyle w:val="Bezodstpw"/>
        <w:rPr>
          <w:sz w:val="24"/>
          <w:szCs w:val="24"/>
        </w:rPr>
      </w:pPr>
      <w:r w:rsidRPr="00A456AD">
        <w:rPr>
          <w:sz w:val="24"/>
          <w:szCs w:val="24"/>
        </w:rPr>
        <w:t>stosowanych w teatrze, kształcenie umiejętności dramatycznych podczas zabaw twórczych,</w:t>
      </w:r>
    </w:p>
    <w:p w14:paraId="269EAD59" w14:textId="77777777" w:rsidR="00A456AD" w:rsidRPr="00A456AD" w:rsidRDefault="00A456AD" w:rsidP="00A456AD">
      <w:pPr>
        <w:pStyle w:val="Bezodstpw"/>
        <w:rPr>
          <w:sz w:val="24"/>
          <w:szCs w:val="24"/>
        </w:rPr>
      </w:pPr>
      <w:r w:rsidRPr="00A456AD">
        <w:rPr>
          <w:sz w:val="24"/>
          <w:szCs w:val="24"/>
        </w:rPr>
        <w:t>wprowadzenie elementów gry aktorskiej w tworzonych przez grupę inscenizacjach i</w:t>
      </w:r>
    </w:p>
    <w:p w14:paraId="306D092C" w14:textId="77777777" w:rsidR="00A456AD" w:rsidRPr="00A456AD" w:rsidRDefault="00A456AD" w:rsidP="00A456AD">
      <w:pPr>
        <w:pStyle w:val="Bezodstpw"/>
        <w:rPr>
          <w:sz w:val="24"/>
          <w:szCs w:val="24"/>
        </w:rPr>
      </w:pPr>
      <w:r w:rsidRPr="00A456AD">
        <w:rPr>
          <w:sz w:val="24"/>
          <w:szCs w:val="24"/>
        </w:rPr>
        <w:t>widowiskach teatralnych, zakończonych występem przed publicznością na „małej” scenie.</w:t>
      </w:r>
    </w:p>
    <w:p w14:paraId="6205AEA8" w14:textId="77777777" w:rsidR="00A456AD" w:rsidRPr="00A456AD" w:rsidRDefault="00A456AD" w:rsidP="00A456AD">
      <w:pPr>
        <w:pStyle w:val="Bezodstpw"/>
        <w:rPr>
          <w:sz w:val="24"/>
          <w:szCs w:val="24"/>
        </w:rPr>
      </w:pPr>
      <w:r w:rsidRPr="00A456AD">
        <w:rPr>
          <w:sz w:val="24"/>
          <w:szCs w:val="24"/>
        </w:rPr>
        <w:t>Skierowany jest dla wszystkich grup wiekowych, a jego realizacja zaplanowana jest na rok</w:t>
      </w:r>
    </w:p>
    <w:p w14:paraId="0F0A3C6D" w14:textId="77777777" w:rsidR="00A456AD" w:rsidRPr="00A456AD" w:rsidRDefault="00A456AD" w:rsidP="00A456AD">
      <w:pPr>
        <w:pStyle w:val="Bezodstpw"/>
        <w:rPr>
          <w:sz w:val="24"/>
          <w:szCs w:val="24"/>
        </w:rPr>
      </w:pPr>
      <w:r w:rsidRPr="00A456AD">
        <w:rPr>
          <w:sz w:val="24"/>
          <w:szCs w:val="24"/>
        </w:rPr>
        <w:t>szkolny 2023/24 bez ograniczenia czasowego, i będzie organizowany podczas całego dnia</w:t>
      </w:r>
    </w:p>
    <w:p w14:paraId="16BCC976" w14:textId="77777777" w:rsidR="00A456AD" w:rsidRPr="00A456AD" w:rsidRDefault="00A456AD" w:rsidP="00A456AD">
      <w:pPr>
        <w:pStyle w:val="Bezodstpw"/>
        <w:rPr>
          <w:sz w:val="24"/>
          <w:szCs w:val="24"/>
        </w:rPr>
      </w:pPr>
      <w:r w:rsidRPr="00A456AD">
        <w:rPr>
          <w:sz w:val="24"/>
          <w:szCs w:val="24"/>
        </w:rPr>
        <w:t>pobytu dziecka w przedszkolu. Głównym założeniem innowacji jest rozbudzanie</w:t>
      </w:r>
    </w:p>
    <w:p w14:paraId="63897F9E" w14:textId="77777777" w:rsidR="00A456AD" w:rsidRPr="00A456AD" w:rsidRDefault="00A456AD" w:rsidP="00A456AD">
      <w:pPr>
        <w:pStyle w:val="Bezodstpw"/>
        <w:rPr>
          <w:sz w:val="24"/>
          <w:szCs w:val="24"/>
        </w:rPr>
      </w:pPr>
      <w:r w:rsidRPr="00A456AD">
        <w:rPr>
          <w:sz w:val="24"/>
          <w:szCs w:val="24"/>
        </w:rPr>
        <w:t>zainteresowań dzieci teatrem, obcowanie ze sztuką, oraz udział w życiu kulturalnym</w:t>
      </w:r>
    </w:p>
    <w:p w14:paraId="7320EB59" w14:textId="2CF1C2BE" w:rsidR="00A456AD" w:rsidRPr="00A456AD" w:rsidRDefault="00A456AD" w:rsidP="00A456AD">
      <w:pPr>
        <w:pStyle w:val="Bezodstpw"/>
        <w:rPr>
          <w:sz w:val="24"/>
          <w:szCs w:val="24"/>
        </w:rPr>
      </w:pPr>
      <w:r w:rsidRPr="00A456AD">
        <w:rPr>
          <w:sz w:val="24"/>
          <w:szCs w:val="24"/>
        </w:rPr>
        <w:t>przedszkola i środowiska.</w:t>
      </w:r>
    </w:p>
    <w:p w14:paraId="5B7D871C" w14:textId="52130514" w:rsidR="00A456AD" w:rsidRPr="00A456AD" w:rsidRDefault="00A456AD" w:rsidP="00A456AD">
      <w:pPr>
        <w:pStyle w:val="Bezodstpw"/>
        <w:rPr>
          <w:sz w:val="24"/>
          <w:szCs w:val="24"/>
        </w:rPr>
      </w:pPr>
      <w:r w:rsidRPr="00A456AD">
        <w:rPr>
          <w:sz w:val="24"/>
          <w:szCs w:val="24"/>
        </w:rPr>
        <w:t>Innowacja realizowana jest w</w:t>
      </w:r>
      <w:r>
        <w:rPr>
          <w:sz w:val="24"/>
          <w:szCs w:val="24"/>
        </w:rPr>
        <w:t>e wszystkich grupach.</w:t>
      </w:r>
    </w:p>
    <w:p w14:paraId="65032907" w14:textId="77777777" w:rsidR="00EE2238" w:rsidRDefault="00EE2238" w:rsidP="00A456AD">
      <w:pPr>
        <w:spacing w:after="0" w:line="240" w:lineRule="auto"/>
        <w:jc w:val="both"/>
        <w:rPr>
          <w:rFonts w:ascii="Times New Roman" w:eastAsia="Times New Roman" w:hAnsi="Times New Roman" w:cs="Times New Roman"/>
          <w:b/>
          <w:sz w:val="24"/>
          <w:szCs w:val="24"/>
          <w:lang w:eastAsia="pl-PL"/>
        </w:rPr>
      </w:pPr>
    </w:p>
    <w:p w14:paraId="62B9E45C" w14:textId="77777777" w:rsidR="005F6AC3" w:rsidRDefault="005F6AC3" w:rsidP="005F6AC3">
      <w:pPr>
        <w:spacing w:after="0" w:line="240" w:lineRule="auto"/>
        <w:rPr>
          <w:rFonts w:ascii="Times New Roman" w:eastAsia="Times New Roman" w:hAnsi="Times New Roman" w:cs="Times New Roman"/>
          <w:b/>
          <w:sz w:val="24"/>
          <w:szCs w:val="24"/>
          <w:lang w:eastAsia="pl-PL"/>
        </w:rPr>
      </w:pPr>
    </w:p>
    <w:p w14:paraId="38A04DD5" w14:textId="11236B06" w:rsidR="00C62F7E" w:rsidRPr="00C62F7E" w:rsidRDefault="00C62F7E" w:rsidP="00C62F7E">
      <w:pPr>
        <w:spacing w:after="0" w:line="240" w:lineRule="auto"/>
        <w:jc w:val="center"/>
        <w:rPr>
          <w:rFonts w:eastAsia="Times New Roman" w:cstheme="minorHAnsi"/>
          <w:b/>
          <w:sz w:val="28"/>
          <w:szCs w:val="28"/>
          <w:u w:val="single"/>
          <w:lang w:eastAsia="pl-PL"/>
        </w:rPr>
      </w:pPr>
      <w:r w:rsidRPr="00C62F7E">
        <w:rPr>
          <w:rFonts w:eastAsia="Times New Roman" w:cstheme="minorHAnsi"/>
          <w:b/>
          <w:sz w:val="28"/>
          <w:szCs w:val="28"/>
          <w:u w:val="single"/>
          <w:lang w:eastAsia="pl-PL"/>
        </w:rPr>
        <w:t>Ogólnopolski Projekt Edukacyjny„ Wyzwania Teodora”</w:t>
      </w:r>
    </w:p>
    <w:p w14:paraId="0D38B3A9" w14:textId="78D6BDD7" w:rsidR="005F6AC3" w:rsidRPr="00C62F7E" w:rsidRDefault="005F6AC3" w:rsidP="005F6AC3">
      <w:pPr>
        <w:spacing w:after="0" w:line="240" w:lineRule="auto"/>
        <w:rPr>
          <w:rFonts w:eastAsia="Times New Roman" w:cstheme="minorHAnsi"/>
          <w:sz w:val="24"/>
          <w:szCs w:val="24"/>
          <w:lang w:eastAsia="pl-PL"/>
        </w:rPr>
      </w:pPr>
    </w:p>
    <w:p w14:paraId="53511F1A" w14:textId="77777777" w:rsidR="005F6AC3" w:rsidRPr="00C62F7E" w:rsidRDefault="005F6AC3" w:rsidP="00C62F7E">
      <w:pPr>
        <w:spacing w:after="0" w:line="240" w:lineRule="auto"/>
        <w:jc w:val="both"/>
        <w:rPr>
          <w:rFonts w:eastAsia="Times New Roman" w:cstheme="minorHAnsi"/>
          <w:sz w:val="24"/>
          <w:szCs w:val="24"/>
          <w:lang w:eastAsia="pl-PL"/>
        </w:rPr>
      </w:pPr>
      <w:r w:rsidRPr="00C62F7E">
        <w:rPr>
          <w:rFonts w:eastAsia="Times New Roman" w:cstheme="minorHAnsi"/>
          <w:sz w:val="24"/>
          <w:szCs w:val="24"/>
          <w:lang w:eastAsia="pl-PL"/>
        </w:rPr>
        <w:t xml:space="preserve">Projekt „Wyzwania Teodora” skierowany do przedszkoli i żłobków, to sposób na przekazanie dzieciom, czasem prostych, ale bardzo ważnych umiejętności i wartości. A wszystko za sprawą z pozoru zwykłego bociana. </w:t>
      </w:r>
      <w:r w:rsidRPr="00F77D33">
        <w:rPr>
          <w:rFonts w:eastAsia="Times New Roman" w:cstheme="minorHAnsi"/>
          <w:i/>
          <w:sz w:val="24"/>
          <w:szCs w:val="24"/>
          <w:lang w:eastAsia="pl-PL"/>
        </w:rPr>
        <w:t>Teodor</w:t>
      </w:r>
      <w:r w:rsidRPr="00C62F7E">
        <w:rPr>
          <w:rFonts w:eastAsia="Times New Roman" w:cstheme="minorHAnsi"/>
          <w:sz w:val="24"/>
          <w:szCs w:val="24"/>
          <w:lang w:eastAsia="pl-PL"/>
        </w:rPr>
        <w:t xml:space="preserve"> chce, aby przedszkolaki zdobyły siedem sprawności- związanych ze sportem, przygotowywaniem posiłku, okazywaniem pomocy, wyrażaniem emocji i uczuć, dbaniem o przyrodę, ale również znajdzie się coś dla małych artystów. Kto podejmie wyzwanie i poradzi sobie z zadaniem otrzyma odznakę, a gdy zbierze wszystkie, zostanie nagrodzony dyplomem profesora </w:t>
      </w:r>
      <w:r w:rsidRPr="00F77D33">
        <w:rPr>
          <w:rFonts w:eastAsia="Times New Roman" w:cstheme="minorHAnsi"/>
          <w:i/>
          <w:sz w:val="24"/>
          <w:szCs w:val="24"/>
          <w:lang w:eastAsia="pl-PL"/>
        </w:rPr>
        <w:t>Teodora.</w:t>
      </w:r>
      <w:r w:rsidRPr="00C62F7E">
        <w:rPr>
          <w:rFonts w:eastAsia="Times New Roman" w:cstheme="minorHAnsi"/>
          <w:sz w:val="24"/>
          <w:szCs w:val="24"/>
          <w:lang w:eastAsia="pl-PL"/>
        </w:rPr>
        <w:t xml:space="preserve"> </w:t>
      </w:r>
    </w:p>
    <w:p w14:paraId="0627DECC" w14:textId="6A71BE0E" w:rsidR="00C62F7E" w:rsidRPr="00EE2238" w:rsidRDefault="00C62F7E" w:rsidP="00C62F7E">
      <w:pPr>
        <w:spacing w:line="240" w:lineRule="auto"/>
        <w:rPr>
          <w:rFonts w:cstheme="minorHAnsi"/>
          <w:sz w:val="24"/>
          <w:szCs w:val="24"/>
        </w:rPr>
      </w:pPr>
      <w:r>
        <w:rPr>
          <w:rFonts w:cstheme="minorHAnsi"/>
          <w:sz w:val="24"/>
          <w:szCs w:val="24"/>
        </w:rPr>
        <w:t>Projekt r</w:t>
      </w:r>
      <w:r w:rsidRPr="00EE2238">
        <w:rPr>
          <w:rFonts w:cstheme="minorHAnsi"/>
          <w:sz w:val="24"/>
          <w:szCs w:val="24"/>
        </w:rPr>
        <w:t>ealizowan</w:t>
      </w:r>
      <w:r>
        <w:rPr>
          <w:rFonts w:cstheme="minorHAnsi"/>
          <w:sz w:val="24"/>
          <w:szCs w:val="24"/>
        </w:rPr>
        <w:t>y</w:t>
      </w:r>
      <w:r w:rsidRPr="00EE2238">
        <w:rPr>
          <w:rFonts w:cstheme="minorHAnsi"/>
          <w:sz w:val="24"/>
          <w:szCs w:val="24"/>
        </w:rPr>
        <w:t xml:space="preserve"> jest w grupie „</w:t>
      </w:r>
      <w:r>
        <w:rPr>
          <w:rFonts w:cstheme="minorHAnsi"/>
          <w:sz w:val="24"/>
          <w:szCs w:val="24"/>
        </w:rPr>
        <w:t>Zajączki”.</w:t>
      </w:r>
      <w:r w:rsidRPr="00EE2238">
        <w:rPr>
          <w:rFonts w:cstheme="minorHAnsi"/>
          <w:sz w:val="24"/>
          <w:szCs w:val="24"/>
        </w:rPr>
        <w:t xml:space="preserve"> </w:t>
      </w:r>
    </w:p>
    <w:p w14:paraId="4579514A" w14:textId="77777777" w:rsidR="003A4D35" w:rsidRDefault="00C62F7E" w:rsidP="003A4D35">
      <w:pPr>
        <w:spacing w:line="240" w:lineRule="auto"/>
        <w:jc w:val="both"/>
        <w:rPr>
          <w:rFonts w:cstheme="minorHAnsi"/>
        </w:rPr>
      </w:pPr>
      <w:r>
        <w:rPr>
          <w:rFonts w:cstheme="minorHAnsi"/>
        </w:rPr>
        <w:t xml:space="preserve">            </w:t>
      </w:r>
    </w:p>
    <w:p w14:paraId="4A6BD91B" w14:textId="6E04B3F9" w:rsidR="005F6AC3" w:rsidRPr="00C62F7E" w:rsidRDefault="00C62F7E" w:rsidP="00A456AD">
      <w:pPr>
        <w:spacing w:line="240" w:lineRule="auto"/>
        <w:jc w:val="center"/>
        <w:rPr>
          <w:rFonts w:eastAsia="Times New Roman" w:cstheme="minorHAnsi"/>
          <w:b/>
          <w:bCs/>
          <w:sz w:val="28"/>
          <w:szCs w:val="28"/>
          <w:u w:val="single"/>
          <w:lang w:eastAsia="pl-PL"/>
        </w:rPr>
      </w:pPr>
      <w:r w:rsidRPr="00C62F7E">
        <w:rPr>
          <w:rFonts w:eastAsia="Times New Roman" w:cstheme="minorHAnsi"/>
          <w:b/>
          <w:bCs/>
          <w:sz w:val="28"/>
          <w:szCs w:val="28"/>
          <w:u w:val="single"/>
          <w:lang w:eastAsia="pl-PL"/>
        </w:rPr>
        <w:t>Program edukacyjny „</w:t>
      </w:r>
      <w:r w:rsidR="005F6AC3" w:rsidRPr="00C62F7E">
        <w:rPr>
          <w:rFonts w:eastAsia="Times New Roman" w:cstheme="minorHAnsi"/>
          <w:b/>
          <w:bCs/>
          <w:sz w:val="28"/>
          <w:szCs w:val="28"/>
          <w:u w:val="single"/>
          <w:lang w:eastAsia="pl-PL"/>
        </w:rPr>
        <w:t>Czyste Powietrze Wokół Nas</w:t>
      </w:r>
      <w:r w:rsidRPr="00C62F7E">
        <w:rPr>
          <w:rFonts w:eastAsia="Times New Roman" w:cstheme="minorHAnsi"/>
          <w:b/>
          <w:bCs/>
          <w:sz w:val="28"/>
          <w:szCs w:val="28"/>
          <w:u w:val="single"/>
          <w:lang w:eastAsia="pl-PL"/>
        </w:rPr>
        <w:t>”</w:t>
      </w:r>
    </w:p>
    <w:p w14:paraId="2674C4C4" w14:textId="77777777" w:rsidR="005F6AC3" w:rsidRPr="00C62F7E" w:rsidRDefault="005F6AC3" w:rsidP="00C62F7E">
      <w:pPr>
        <w:shd w:val="clear" w:color="auto" w:fill="FFFFFF"/>
        <w:spacing w:after="240" w:line="240" w:lineRule="auto"/>
        <w:jc w:val="both"/>
        <w:textAlignment w:val="baseline"/>
        <w:rPr>
          <w:rFonts w:eastAsia="Times New Roman" w:cstheme="minorHAnsi"/>
          <w:bCs/>
          <w:color w:val="1B1B1B"/>
          <w:sz w:val="24"/>
          <w:szCs w:val="24"/>
          <w:lang w:eastAsia="pl-PL"/>
        </w:rPr>
      </w:pPr>
      <w:r w:rsidRPr="00C62F7E">
        <w:rPr>
          <w:rFonts w:eastAsia="Times New Roman" w:cstheme="minorHAnsi"/>
          <w:bCs/>
          <w:color w:val="1B1B1B"/>
          <w:sz w:val="24"/>
          <w:szCs w:val="24"/>
          <w:lang w:eastAsia="pl-PL"/>
        </w:rPr>
        <w:t>Najskuteczniejszym działaniem w zapobieganiu chorób spowodowanych paleniem tytoniu jest promocja zdrowia. Dzięki programom edukacyjnym, wśród dzieci i młodzieży kształtowane są prawidłowe postawy zdrowotne.</w:t>
      </w:r>
    </w:p>
    <w:p w14:paraId="5C437E73" w14:textId="77777777" w:rsidR="005F6AC3" w:rsidRPr="005F6AC3" w:rsidRDefault="005F6AC3" w:rsidP="00C62F7E">
      <w:pPr>
        <w:shd w:val="clear" w:color="auto" w:fill="FFFFFF"/>
        <w:spacing w:after="240" w:line="240" w:lineRule="auto"/>
        <w:jc w:val="both"/>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Państwowa Inspekcja Sanitarna podejmuje m.in. takie działania jak koordynowanie programów edukacji antytytoniowej dla przedszkoli i szkół. Jednym z takich programów jest program edukacyjny dla dzieci w wieku przedszkolnym, ich rodziców i opiekunów „Czyste Powietrze Wokół Nas”.</w:t>
      </w:r>
    </w:p>
    <w:p w14:paraId="37D69F03" w14:textId="0A518A2F" w:rsidR="00C62F7E" w:rsidRPr="005F6AC3" w:rsidRDefault="005F6AC3" w:rsidP="00845536">
      <w:pPr>
        <w:shd w:val="clear" w:color="auto" w:fill="FFFFFF"/>
        <w:spacing w:after="24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Program „Czyste Powietrze Wokół Nas” realizowany jest od 2008 roku. Program jest dostosowany do dzieci w wieku 5-6 lat. Realizowany jest przez nauczycieli, wychowawców przedszkolnych oraz przez przedstawicieli środowiska przedszkolnego i szkolnego. Głównym celem Programu jest zwiększenie wiedzy rodziców w zakresie ochrony dzieci przed narażeniem na działanie dymu tytoniowego oraz kształtowanie świadomych, asertywnych postaw wśród dzieci dotyczących ochrony własnego zdrowia, w przypadku bezpośredniego kontaktu</w:t>
      </w:r>
      <w:r w:rsidR="00845536">
        <w:rPr>
          <w:rFonts w:eastAsia="Times New Roman" w:cstheme="minorHAnsi"/>
          <w:color w:val="1B1B1B"/>
          <w:sz w:val="24"/>
          <w:szCs w:val="24"/>
          <w:lang w:eastAsia="pl-PL"/>
        </w:rPr>
        <w:t xml:space="preserve"> </w:t>
      </w:r>
      <w:r w:rsidRPr="005F6AC3">
        <w:rPr>
          <w:rFonts w:eastAsia="Times New Roman" w:cstheme="minorHAnsi"/>
          <w:color w:val="1B1B1B"/>
          <w:sz w:val="24"/>
          <w:szCs w:val="24"/>
          <w:lang w:eastAsia="pl-PL"/>
        </w:rPr>
        <w:t>z osobami palącymi.</w:t>
      </w:r>
      <w:r w:rsidR="00C62F7E">
        <w:rPr>
          <w:rFonts w:eastAsia="Times New Roman" w:cstheme="minorHAnsi"/>
          <w:color w:val="1B1B1B"/>
          <w:sz w:val="24"/>
          <w:szCs w:val="24"/>
          <w:lang w:eastAsia="pl-PL"/>
        </w:rPr>
        <w:t xml:space="preserve">                                                                                                                                                 </w:t>
      </w:r>
      <w:r w:rsidR="00C62F7E" w:rsidRPr="005F6AC3">
        <w:rPr>
          <w:rFonts w:eastAsia="Times New Roman" w:cstheme="minorHAnsi"/>
          <w:color w:val="1B1B1B"/>
          <w:sz w:val="24"/>
          <w:szCs w:val="24"/>
          <w:lang w:eastAsia="pl-PL"/>
        </w:rPr>
        <w:t xml:space="preserve">Program realizowany jest w grupie </w:t>
      </w:r>
      <w:r w:rsidR="00C62F7E">
        <w:rPr>
          <w:rFonts w:eastAsia="Times New Roman" w:cstheme="minorHAnsi"/>
          <w:color w:val="1B1B1B"/>
          <w:sz w:val="24"/>
          <w:szCs w:val="24"/>
          <w:lang w:eastAsia="pl-PL"/>
        </w:rPr>
        <w:t>„</w:t>
      </w:r>
      <w:r w:rsidR="00C62F7E" w:rsidRPr="005F6AC3">
        <w:rPr>
          <w:rFonts w:eastAsia="Times New Roman" w:cstheme="minorHAnsi"/>
          <w:color w:val="1B1B1B"/>
          <w:sz w:val="24"/>
          <w:szCs w:val="24"/>
          <w:lang w:eastAsia="pl-PL"/>
        </w:rPr>
        <w:t>Jeżyki</w:t>
      </w:r>
      <w:r w:rsidR="00C62F7E">
        <w:rPr>
          <w:rFonts w:eastAsia="Times New Roman" w:cstheme="minorHAnsi"/>
          <w:color w:val="1B1B1B"/>
          <w:sz w:val="24"/>
          <w:szCs w:val="24"/>
          <w:lang w:eastAsia="pl-PL"/>
        </w:rPr>
        <w:t>”</w:t>
      </w:r>
      <w:r w:rsidR="00C62F7E" w:rsidRPr="005F6AC3">
        <w:rPr>
          <w:rFonts w:eastAsia="Times New Roman" w:cstheme="minorHAnsi"/>
          <w:color w:val="1B1B1B"/>
          <w:sz w:val="24"/>
          <w:szCs w:val="24"/>
          <w:lang w:eastAsia="pl-PL"/>
        </w:rPr>
        <w:t xml:space="preserve"> i </w:t>
      </w:r>
      <w:r w:rsidR="00C62F7E">
        <w:rPr>
          <w:rFonts w:eastAsia="Times New Roman" w:cstheme="minorHAnsi"/>
          <w:color w:val="1B1B1B"/>
          <w:sz w:val="24"/>
          <w:szCs w:val="24"/>
          <w:lang w:eastAsia="pl-PL"/>
        </w:rPr>
        <w:t xml:space="preserve"> w grupie „</w:t>
      </w:r>
      <w:r w:rsidR="00C62F7E" w:rsidRPr="005F6AC3">
        <w:rPr>
          <w:rFonts w:eastAsia="Times New Roman" w:cstheme="minorHAnsi"/>
          <w:color w:val="1B1B1B"/>
          <w:sz w:val="24"/>
          <w:szCs w:val="24"/>
          <w:lang w:eastAsia="pl-PL"/>
        </w:rPr>
        <w:t>Sówki</w:t>
      </w:r>
      <w:r w:rsidR="00C62F7E">
        <w:rPr>
          <w:rFonts w:eastAsia="Times New Roman" w:cstheme="minorHAnsi"/>
          <w:color w:val="1B1B1B"/>
          <w:sz w:val="24"/>
          <w:szCs w:val="24"/>
          <w:lang w:eastAsia="pl-PL"/>
        </w:rPr>
        <w:t>”</w:t>
      </w:r>
      <w:r w:rsidR="00C62F7E" w:rsidRPr="005F6AC3">
        <w:rPr>
          <w:rFonts w:eastAsia="Times New Roman" w:cstheme="minorHAnsi"/>
          <w:color w:val="1B1B1B"/>
          <w:sz w:val="24"/>
          <w:szCs w:val="24"/>
          <w:lang w:eastAsia="pl-PL"/>
        </w:rPr>
        <w:t>.</w:t>
      </w:r>
    </w:p>
    <w:p w14:paraId="334B0D09" w14:textId="77777777" w:rsidR="005F6AC3" w:rsidRPr="005F6AC3" w:rsidRDefault="005F6AC3" w:rsidP="005F6AC3">
      <w:p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b/>
          <w:bCs/>
          <w:color w:val="1B1B1B"/>
          <w:sz w:val="24"/>
          <w:szCs w:val="24"/>
          <w:lang w:eastAsia="pl-PL"/>
        </w:rPr>
        <w:lastRenderedPageBreak/>
        <w:t>Program ma za zadanie:</w:t>
      </w:r>
    </w:p>
    <w:p w14:paraId="613FF10D" w14:textId="77777777" w:rsidR="005F6AC3" w:rsidRPr="005F6AC3" w:rsidRDefault="005F6AC3" w:rsidP="005F6AC3">
      <w:pPr>
        <w:numPr>
          <w:ilvl w:val="0"/>
          <w:numId w:val="4"/>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Wykształcić umiejętności rozpoznawania różnych źródeł dymów.</w:t>
      </w:r>
    </w:p>
    <w:p w14:paraId="6D0F774E" w14:textId="77777777" w:rsidR="005F6AC3" w:rsidRPr="005F6AC3" w:rsidRDefault="005F6AC3" w:rsidP="005F6AC3">
      <w:pPr>
        <w:numPr>
          <w:ilvl w:val="0"/>
          <w:numId w:val="4"/>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Wykształcić umiejętności rozpoznawania różnych dymów, „wydobycie” dymu papierosowego.</w:t>
      </w:r>
    </w:p>
    <w:p w14:paraId="0560E7A5" w14:textId="77777777" w:rsidR="005F6AC3" w:rsidRPr="005F6AC3" w:rsidRDefault="005F6AC3" w:rsidP="005F6AC3">
      <w:pPr>
        <w:numPr>
          <w:ilvl w:val="0"/>
          <w:numId w:val="4"/>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wrażliwości dzieci na szkodliwość dymu papierosowego.</w:t>
      </w:r>
    </w:p>
    <w:p w14:paraId="71A3659A" w14:textId="77777777" w:rsidR="005F6AC3" w:rsidRPr="005F6AC3" w:rsidRDefault="005F6AC3" w:rsidP="005F6AC3">
      <w:pPr>
        <w:numPr>
          <w:ilvl w:val="0"/>
          <w:numId w:val="4"/>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poziom wiedzy na temat skutków palenia papierosów.</w:t>
      </w:r>
    </w:p>
    <w:p w14:paraId="247DBBC9" w14:textId="77777777" w:rsidR="005F6AC3" w:rsidRPr="005F6AC3" w:rsidRDefault="005F6AC3" w:rsidP="005F6AC3">
      <w:pPr>
        <w:numPr>
          <w:ilvl w:val="0"/>
          <w:numId w:val="4"/>
        </w:numPr>
        <w:shd w:val="clear" w:color="auto" w:fill="FFFFFF"/>
        <w:spacing w:after="0" w:line="240" w:lineRule="auto"/>
        <w:textAlignment w:val="baseline"/>
        <w:rPr>
          <w:rFonts w:eastAsia="Times New Roman" w:cstheme="minorHAnsi"/>
          <w:color w:val="1B1B1B"/>
          <w:sz w:val="24"/>
          <w:szCs w:val="24"/>
          <w:lang w:eastAsia="pl-PL"/>
        </w:rPr>
      </w:pPr>
      <w:r w:rsidRPr="005F6AC3">
        <w:rPr>
          <w:rFonts w:eastAsia="Times New Roman" w:cstheme="minorHAnsi"/>
          <w:color w:val="1B1B1B"/>
          <w:sz w:val="24"/>
          <w:szCs w:val="24"/>
          <w:lang w:eastAsia="pl-PL"/>
        </w:rPr>
        <w:t>Zwiększyć wrażliwość dzieci na miejsca, w których mogą być narażone na dym tytoniowy.</w:t>
      </w:r>
    </w:p>
    <w:p w14:paraId="0699C4CC" w14:textId="77777777" w:rsidR="005F6AC3" w:rsidRPr="005F6AC3" w:rsidRDefault="005F6AC3" w:rsidP="005F6AC3">
      <w:pPr>
        <w:shd w:val="clear" w:color="auto" w:fill="FFFFFF"/>
        <w:spacing w:after="0" w:line="240" w:lineRule="auto"/>
        <w:textAlignment w:val="baseline"/>
        <w:rPr>
          <w:rFonts w:eastAsia="Times New Roman" w:cstheme="minorHAnsi"/>
          <w:color w:val="1B1B1B"/>
          <w:sz w:val="24"/>
          <w:szCs w:val="24"/>
          <w:lang w:eastAsia="pl-PL"/>
        </w:rPr>
      </w:pPr>
    </w:p>
    <w:p w14:paraId="209A2472" w14:textId="3A31C044" w:rsidR="005F6AC3" w:rsidRPr="00C62F7E" w:rsidRDefault="00C62F7E" w:rsidP="005F6AC3">
      <w:pPr>
        <w:shd w:val="clear" w:color="auto" w:fill="FFFFFF"/>
        <w:spacing w:after="0" w:line="240" w:lineRule="auto"/>
        <w:jc w:val="center"/>
        <w:textAlignment w:val="baseline"/>
        <w:rPr>
          <w:rFonts w:eastAsia="Times New Roman" w:cstheme="minorHAnsi"/>
          <w:b/>
          <w:bCs/>
          <w:sz w:val="28"/>
          <w:szCs w:val="28"/>
          <w:u w:val="single"/>
          <w:lang w:eastAsia="pl-PL"/>
        </w:rPr>
      </w:pPr>
      <w:r w:rsidRPr="00C62F7E">
        <w:rPr>
          <w:b/>
          <w:bCs/>
          <w:kern w:val="2"/>
          <w:sz w:val="28"/>
          <w:szCs w:val="28"/>
          <w:u w:val="single"/>
          <w14:ligatures w14:val="standardContextual"/>
        </w:rPr>
        <w:t xml:space="preserve">Ogólnopolski Projekt Edukacyjny </w:t>
      </w:r>
      <w:r w:rsidR="005F6AC3" w:rsidRPr="00C62F7E">
        <w:rPr>
          <w:b/>
          <w:bCs/>
          <w:kern w:val="2"/>
          <w:sz w:val="28"/>
          <w:szCs w:val="28"/>
          <w:u w:val="single"/>
          <w14:ligatures w14:val="standardContextual"/>
        </w:rPr>
        <w:t>,,Klasa w Terenie</w:t>
      </w:r>
      <w:r w:rsidR="005F6AC3" w:rsidRPr="00C62F7E">
        <w:rPr>
          <w:b/>
          <w:bCs/>
          <w:noProof/>
          <w:kern w:val="2"/>
          <w:sz w:val="28"/>
          <w:szCs w:val="28"/>
          <w:u w:val="single"/>
          <w14:ligatures w14:val="standardContextual"/>
        </w:rPr>
        <w:t>”</w:t>
      </w:r>
      <w:r w:rsidR="005F6AC3" w:rsidRPr="00C62F7E">
        <w:rPr>
          <w:noProof/>
          <w:kern w:val="2"/>
          <w:sz w:val="28"/>
          <w:szCs w:val="28"/>
          <w:u w:val="single"/>
          <w14:ligatures w14:val="standardContextual"/>
        </w:rPr>
        <w:t xml:space="preserve"> </w:t>
      </w:r>
    </w:p>
    <w:p w14:paraId="18ED4DBD" w14:textId="77777777" w:rsidR="00520830" w:rsidRDefault="00520830" w:rsidP="00C62F7E">
      <w:pPr>
        <w:spacing w:after="160" w:line="259" w:lineRule="auto"/>
        <w:jc w:val="both"/>
        <w:rPr>
          <w:kern w:val="2"/>
          <w:sz w:val="24"/>
          <w:szCs w:val="24"/>
          <w14:ligatures w14:val="standardContextual"/>
        </w:rPr>
      </w:pPr>
    </w:p>
    <w:p w14:paraId="7349A738" w14:textId="51E5D866" w:rsidR="00C62F7E" w:rsidRDefault="005F6AC3" w:rsidP="005F6AC3">
      <w:pPr>
        <w:spacing w:after="160" w:line="259" w:lineRule="auto"/>
        <w:jc w:val="both"/>
        <w:rPr>
          <w:kern w:val="2"/>
          <w:sz w:val="24"/>
          <w:szCs w:val="24"/>
          <w14:ligatures w14:val="standardContextual"/>
        </w:rPr>
      </w:pPr>
      <w:r w:rsidRPr="005F6AC3">
        <w:rPr>
          <w:kern w:val="2"/>
          <w:sz w:val="24"/>
          <w:szCs w:val="24"/>
          <w14:ligatures w14:val="standardContextual"/>
        </w:rPr>
        <w:t>W roku szkolnym 2023/2024 nasza placówka bierze udział w I edycji Ogólnopolskiego Projektu Edukacyjnego ,,Klasa w Terenie”. Głównym celem edukacyjnego projektu ,,Klasa w terenie” jest promowanie wartości edukacji na świeżym powietrzu. Zachęcenie nauczycieli, uczniów i dzieci do „opuszczenia” swoich sal i spędzenia czasu poza budynkiem przedszkola i szkoły. Wszystko po to, aby promować edukację terenową - prawdopodobnie najbardziej uszczęśliwiającą formę edukacji na świecie, angażującą różne zmysły. Projekt trwa od 1.10. 2023r. do 31.05.</w:t>
      </w:r>
      <w:r w:rsidR="00C62F7E">
        <w:rPr>
          <w:kern w:val="2"/>
          <w:sz w:val="24"/>
          <w:szCs w:val="24"/>
          <w14:ligatures w14:val="standardContextual"/>
        </w:rPr>
        <w:t>2024r.</w:t>
      </w:r>
      <w:r w:rsidRPr="005F6AC3">
        <w:rPr>
          <w:kern w:val="2"/>
          <w:sz w:val="24"/>
          <w:szCs w:val="24"/>
          <w14:ligatures w14:val="standardContextual"/>
        </w:rPr>
        <w:t xml:space="preserve"> </w:t>
      </w:r>
      <w:r w:rsidR="00C62F7E">
        <w:rPr>
          <w:kern w:val="2"/>
          <w:sz w:val="24"/>
          <w:szCs w:val="24"/>
          <w14:ligatures w14:val="standardContextual"/>
        </w:rPr>
        <w:t xml:space="preserve">                                                                                                                                           </w:t>
      </w:r>
      <w:bookmarkStart w:id="2" w:name="_Hlk148633301"/>
      <w:r w:rsidR="00C62F7E">
        <w:rPr>
          <w:kern w:val="2"/>
          <w:sz w:val="24"/>
          <w:szCs w:val="24"/>
          <w14:ligatures w14:val="standardContextual"/>
        </w:rPr>
        <w:t>Projekt r</w:t>
      </w:r>
      <w:r w:rsidR="00C62F7E" w:rsidRPr="005F6AC3">
        <w:rPr>
          <w:kern w:val="2"/>
          <w:sz w:val="24"/>
          <w:szCs w:val="24"/>
          <w14:ligatures w14:val="standardContextual"/>
        </w:rPr>
        <w:t xml:space="preserve">ealizowany jest w grupie </w:t>
      </w:r>
      <w:r w:rsidR="00C62F7E">
        <w:rPr>
          <w:kern w:val="2"/>
          <w:sz w:val="24"/>
          <w:szCs w:val="24"/>
          <w14:ligatures w14:val="standardContextual"/>
        </w:rPr>
        <w:t>„</w:t>
      </w:r>
      <w:r w:rsidR="00C62F7E" w:rsidRPr="005F6AC3">
        <w:rPr>
          <w:kern w:val="2"/>
          <w:sz w:val="24"/>
          <w:szCs w:val="24"/>
          <w14:ligatures w14:val="standardContextual"/>
        </w:rPr>
        <w:t>Jeżyki</w:t>
      </w:r>
      <w:r w:rsidR="00C62F7E">
        <w:rPr>
          <w:kern w:val="2"/>
          <w:sz w:val="24"/>
          <w:szCs w:val="24"/>
          <w14:ligatures w14:val="standardContextual"/>
        </w:rPr>
        <w:t>”</w:t>
      </w:r>
      <w:r w:rsidR="00C62F7E" w:rsidRPr="005F6AC3">
        <w:rPr>
          <w:kern w:val="2"/>
          <w:sz w:val="24"/>
          <w:szCs w:val="24"/>
          <w14:ligatures w14:val="standardContextual"/>
        </w:rPr>
        <w:t>.</w:t>
      </w:r>
      <w:bookmarkEnd w:id="2"/>
      <w:r w:rsidR="00C62F7E">
        <w:rPr>
          <w:kern w:val="2"/>
          <w:sz w:val="24"/>
          <w:szCs w:val="24"/>
          <w14:ligatures w14:val="standardContextual"/>
        </w:rPr>
        <w:t xml:space="preserve">                                                                                                                                                             </w:t>
      </w:r>
    </w:p>
    <w:p w14:paraId="20D007E6" w14:textId="77777777" w:rsidR="00F77D33" w:rsidRDefault="00F77D33" w:rsidP="005F6AC3">
      <w:pPr>
        <w:spacing w:after="160" w:line="259" w:lineRule="auto"/>
        <w:jc w:val="center"/>
        <w:rPr>
          <w:rFonts w:cstheme="minorHAnsi"/>
          <w:b/>
          <w:kern w:val="2"/>
          <w:sz w:val="28"/>
          <w:szCs w:val="28"/>
          <w:u w:val="single"/>
          <w14:ligatures w14:val="standardContextual"/>
        </w:rPr>
      </w:pPr>
    </w:p>
    <w:p w14:paraId="6D9A8132" w14:textId="2AEB52B1" w:rsidR="005F6AC3" w:rsidRPr="00C62F7E" w:rsidRDefault="005F6AC3" w:rsidP="005F6AC3">
      <w:pPr>
        <w:spacing w:after="160" w:line="259" w:lineRule="auto"/>
        <w:jc w:val="center"/>
        <w:rPr>
          <w:rFonts w:cstheme="minorHAnsi"/>
          <w:kern w:val="2"/>
          <w:sz w:val="28"/>
          <w:szCs w:val="28"/>
          <w:u w:val="single"/>
          <w14:ligatures w14:val="standardContextual"/>
        </w:rPr>
      </w:pPr>
      <w:r w:rsidRPr="00C62F7E">
        <w:rPr>
          <w:rFonts w:cstheme="minorHAnsi"/>
          <w:b/>
          <w:kern w:val="2"/>
          <w:sz w:val="28"/>
          <w:szCs w:val="28"/>
          <w:u w:val="single"/>
          <w14:ligatures w14:val="standardContextual"/>
        </w:rPr>
        <w:t>Program</w:t>
      </w:r>
      <w:r w:rsidR="00975C4D">
        <w:rPr>
          <w:rFonts w:cstheme="minorHAnsi"/>
          <w:b/>
          <w:kern w:val="2"/>
          <w:sz w:val="28"/>
          <w:szCs w:val="28"/>
          <w:u w:val="single"/>
          <w14:ligatures w14:val="standardContextual"/>
        </w:rPr>
        <w:t xml:space="preserve"> edukacyjny</w:t>
      </w:r>
      <w:r w:rsidRPr="00C62F7E">
        <w:rPr>
          <w:rFonts w:cstheme="minorHAnsi"/>
          <w:b/>
          <w:kern w:val="2"/>
          <w:sz w:val="28"/>
          <w:szCs w:val="28"/>
          <w:u w:val="single"/>
          <w14:ligatures w14:val="standardContextual"/>
        </w:rPr>
        <w:t xml:space="preserve"> „Kubusiowi Przyjaciele Natury” – edycja XVI</w:t>
      </w:r>
    </w:p>
    <w:p w14:paraId="56F3032E" w14:textId="0B7ADBEF" w:rsidR="005F6AC3" w:rsidRPr="005F6AC3" w:rsidRDefault="004A2CE3" w:rsidP="005F6AC3">
      <w:pPr>
        <w:spacing w:after="0" w:line="240" w:lineRule="auto"/>
        <w:jc w:val="both"/>
        <w:rPr>
          <w:kern w:val="2"/>
          <w:sz w:val="24"/>
          <w:szCs w:val="24"/>
          <w14:ligatures w14:val="standardContextual"/>
        </w:rPr>
      </w:pPr>
      <w:r>
        <w:rPr>
          <w:kern w:val="2"/>
          <w:sz w:val="24"/>
          <w:szCs w:val="24"/>
          <w14:ligatures w14:val="standardContextual"/>
        </w:rPr>
        <w:t>T</w:t>
      </w:r>
      <w:r w:rsidR="005F6AC3" w:rsidRPr="005F6AC3">
        <w:rPr>
          <w:kern w:val="2"/>
          <w:sz w:val="24"/>
          <w:szCs w:val="24"/>
          <w14:ligatures w14:val="standardContextual"/>
        </w:rPr>
        <w:t xml:space="preserve">o największy ogólnopolski program edukacyjny o tematyce ekologicznej dla przedszkoli, </w:t>
      </w:r>
      <w:r w:rsidR="005F6AC3" w:rsidRPr="005F6AC3">
        <w:rPr>
          <w:kern w:val="2"/>
          <w:sz w:val="24"/>
          <w:szCs w:val="24"/>
          <w:shd w:val="clear" w:color="auto" w:fill="FFFFFF"/>
          <w14:ligatures w14:val="standardContextual"/>
        </w:rPr>
        <w:t>Celem programu jest zachęcanie najmłodszych do dbania o środowisko naturalne, uczenie szacunku dla przyrody, ale także kształcenie dobrych nawyków w zakresie odżywiania oraz aktywnego spędzania czasu i ruchu.</w:t>
      </w:r>
    </w:p>
    <w:p w14:paraId="43CDCF2E" w14:textId="77777777" w:rsidR="005F6AC3" w:rsidRPr="005F6AC3" w:rsidRDefault="005F6AC3" w:rsidP="005F6AC3">
      <w:pPr>
        <w:spacing w:after="0" w:line="240" w:lineRule="auto"/>
        <w:jc w:val="both"/>
        <w:rPr>
          <w:kern w:val="2"/>
          <w:sz w:val="24"/>
          <w:szCs w:val="24"/>
          <w14:ligatures w14:val="standardContextual"/>
        </w:rPr>
      </w:pPr>
      <w:r w:rsidRPr="005F6AC3">
        <w:rPr>
          <w:kern w:val="2"/>
          <w:sz w:val="24"/>
          <w:szCs w:val="24"/>
          <w14:ligatures w14:val="standardContextual"/>
        </w:rPr>
        <w:t>W ramach realizacji programu, najmłodsi poznają zasady dbania o środowisko naturalne, aktywnego wypoczynku i odżywiania. Nauczą się segregować odpady, wybierać odpowiednie formy ruchu oraz rozpoznawać korzyści jakie płyną ze spożywania warzyw i owoców. Poznają podstawowe zasady ekonomii i oszczędzania oraz ich wpływ na środowisko.</w:t>
      </w:r>
    </w:p>
    <w:p w14:paraId="4991FEE3" w14:textId="77777777" w:rsidR="005F6AC3" w:rsidRPr="005F6AC3" w:rsidRDefault="005F6AC3" w:rsidP="005F6AC3">
      <w:pPr>
        <w:spacing w:after="0" w:line="240" w:lineRule="auto"/>
        <w:jc w:val="both"/>
        <w:rPr>
          <w:kern w:val="2"/>
          <w:sz w:val="24"/>
          <w:szCs w:val="24"/>
          <w14:ligatures w14:val="standardContextual"/>
        </w:rPr>
      </w:pPr>
      <w:r w:rsidRPr="005F6AC3">
        <w:rPr>
          <w:kern w:val="2"/>
          <w:sz w:val="24"/>
          <w:szCs w:val="24"/>
          <w14:ligatures w14:val="standardContextual"/>
        </w:rPr>
        <w:t>Wszystkie materiały edukacyjne „Kubusiowych Przyjaciół Natury” zostały skonstruowane tak by rozwijać u dzieci kreatywność i samodzielne myślenie oraz przyswajać wiedzę poprzez zabawę.</w:t>
      </w:r>
    </w:p>
    <w:p w14:paraId="081943B3" w14:textId="79ABA861" w:rsidR="009C6C3B" w:rsidRDefault="00520830" w:rsidP="004169BE">
      <w:pPr>
        <w:spacing w:after="0" w:line="240" w:lineRule="auto"/>
        <w:rPr>
          <w:b/>
          <w:sz w:val="28"/>
          <w:szCs w:val="28"/>
          <w:u w:val="single"/>
        </w:rPr>
      </w:pPr>
      <w:r>
        <w:rPr>
          <w:rFonts w:cstheme="minorHAnsi"/>
          <w:color w:val="2D2D2D"/>
          <w:sz w:val="24"/>
          <w:szCs w:val="21"/>
          <w:shd w:val="clear" w:color="auto" w:fill="FFFFFF"/>
        </w:rPr>
        <w:t xml:space="preserve">Projekt realizowany jest we wszystkich grupach. </w:t>
      </w:r>
      <w:r w:rsidRPr="00D82BFE">
        <w:rPr>
          <w:rFonts w:cstheme="minorHAnsi"/>
          <w:color w:val="2D2D2D"/>
          <w:sz w:val="24"/>
          <w:szCs w:val="21"/>
        </w:rPr>
        <w:br/>
      </w:r>
    </w:p>
    <w:p w14:paraId="01D671E8" w14:textId="77777777" w:rsidR="00A456AD" w:rsidRDefault="00A456AD" w:rsidP="00520830">
      <w:pPr>
        <w:spacing w:after="0" w:line="240" w:lineRule="auto"/>
        <w:jc w:val="center"/>
        <w:rPr>
          <w:b/>
          <w:sz w:val="28"/>
          <w:szCs w:val="28"/>
          <w:u w:val="single"/>
        </w:rPr>
      </w:pPr>
    </w:p>
    <w:p w14:paraId="30BC87B7" w14:textId="3EB6B1F9" w:rsidR="00520830" w:rsidRDefault="005F6AC3" w:rsidP="00520830">
      <w:pPr>
        <w:spacing w:after="0" w:line="240" w:lineRule="auto"/>
        <w:jc w:val="center"/>
        <w:rPr>
          <w:b/>
          <w:sz w:val="28"/>
          <w:szCs w:val="28"/>
          <w:u w:val="single"/>
        </w:rPr>
      </w:pPr>
      <w:r w:rsidRPr="00520830">
        <w:rPr>
          <w:b/>
          <w:sz w:val="28"/>
          <w:szCs w:val="28"/>
          <w:u w:val="single"/>
        </w:rPr>
        <w:t>Projekt edukacyjny  „ Nie lada to gratka! Poznajemy Misia Uszatka!”</w:t>
      </w:r>
    </w:p>
    <w:p w14:paraId="31EED046" w14:textId="77777777" w:rsidR="009906CB" w:rsidRDefault="009906CB" w:rsidP="00520830">
      <w:pPr>
        <w:spacing w:after="0" w:line="240" w:lineRule="auto"/>
        <w:jc w:val="both"/>
        <w:rPr>
          <w:sz w:val="24"/>
          <w:szCs w:val="24"/>
        </w:rPr>
      </w:pPr>
    </w:p>
    <w:p w14:paraId="2FEEECA9" w14:textId="17F1CA69" w:rsidR="005F6AC3" w:rsidRDefault="00520830" w:rsidP="00520830">
      <w:pPr>
        <w:spacing w:after="0" w:line="240" w:lineRule="auto"/>
        <w:jc w:val="both"/>
        <w:rPr>
          <w:sz w:val="24"/>
          <w:szCs w:val="24"/>
        </w:rPr>
      </w:pPr>
      <w:r>
        <w:rPr>
          <w:sz w:val="24"/>
          <w:szCs w:val="24"/>
        </w:rPr>
        <w:t>Gł</w:t>
      </w:r>
      <w:r w:rsidR="005F6AC3" w:rsidRPr="007527E2">
        <w:rPr>
          <w:sz w:val="24"/>
          <w:szCs w:val="24"/>
        </w:rPr>
        <w:t>ównym celem projektu jest  zainteresowanie dzieci i nauczycieli literaturą dziecięcą , tą dawną , książeczką wypożyczoną w bibliotece.</w:t>
      </w:r>
      <w:r w:rsidR="005F6AC3">
        <w:rPr>
          <w:sz w:val="24"/>
          <w:szCs w:val="24"/>
        </w:rPr>
        <w:t xml:space="preserve"> </w:t>
      </w:r>
      <w:r w:rsidR="005F6AC3" w:rsidRPr="007527E2">
        <w:rPr>
          <w:sz w:val="24"/>
          <w:szCs w:val="24"/>
        </w:rPr>
        <w:t>Projekt opiera się na serii opowiadań o Misiu Uszatku Czesława Janczarskiego</w:t>
      </w:r>
    </w:p>
    <w:p w14:paraId="538ED0FE" w14:textId="77777777" w:rsidR="00520830" w:rsidRPr="005F6AC3" w:rsidRDefault="00520830" w:rsidP="00520830">
      <w:pPr>
        <w:spacing w:after="160" w:line="259" w:lineRule="auto"/>
        <w:jc w:val="both"/>
        <w:rPr>
          <w:kern w:val="2"/>
          <w:sz w:val="24"/>
          <w:szCs w:val="24"/>
          <w14:ligatures w14:val="standardContextual"/>
        </w:rPr>
      </w:pPr>
      <w:r>
        <w:rPr>
          <w:kern w:val="2"/>
          <w:sz w:val="24"/>
          <w:szCs w:val="24"/>
          <w14:ligatures w14:val="standardContextual"/>
        </w:rPr>
        <w:t>Projekt r</w:t>
      </w:r>
      <w:r w:rsidRPr="005F6AC3">
        <w:rPr>
          <w:kern w:val="2"/>
          <w:sz w:val="24"/>
          <w:szCs w:val="24"/>
          <w14:ligatures w14:val="standardContextual"/>
        </w:rPr>
        <w:t xml:space="preserve">ealizowany jest w grupie </w:t>
      </w:r>
      <w:r>
        <w:rPr>
          <w:kern w:val="2"/>
          <w:sz w:val="24"/>
          <w:szCs w:val="24"/>
          <w14:ligatures w14:val="standardContextual"/>
        </w:rPr>
        <w:t>„</w:t>
      </w:r>
      <w:r w:rsidRPr="005F6AC3">
        <w:rPr>
          <w:kern w:val="2"/>
          <w:sz w:val="24"/>
          <w:szCs w:val="24"/>
          <w14:ligatures w14:val="standardContextual"/>
        </w:rPr>
        <w:t>Jeżyki</w:t>
      </w:r>
      <w:r>
        <w:rPr>
          <w:kern w:val="2"/>
          <w:sz w:val="24"/>
          <w:szCs w:val="24"/>
          <w14:ligatures w14:val="standardContextual"/>
        </w:rPr>
        <w:t>”</w:t>
      </w:r>
      <w:r w:rsidRPr="005F6AC3">
        <w:rPr>
          <w:kern w:val="2"/>
          <w:sz w:val="24"/>
          <w:szCs w:val="24"/>
          <w14:ligatures w14:val="standardContextual"/>
        </w:rPr>
        <w:t>.</w:t>
      </w:r>
    </w:p>
    <w:p w14:paraId="122BE94F" w14:textId="77777777" w:rsidR="009906CB" w:rsidRDefault="009906CB" w:rsidP="00520830">
      <w:pPr>
        <w:jc w:val="center"/>
        <w:rPr>
          <w:b/>
          <w:sz w:val="28"/>
          <w:szCs w:val="28"/>
          <w:u w:val="single"/>
        </w:rPr>
      </w:pPr>
    </w:p>
    <w:p w14:paraId="5E609339" w14:textId="39A2298E" w:rsidR="00520830" w:rsidRPr="00520830" w:rsidRDefault="00520830" w:rsidP="00520830">
      <w:pPr>
        <w:jc w:val="center"/>
        <w:rPr>
          <w:b/>
          <w:sz w:val="28"/>
          <w:szCs w:val="28"/>
          <w:u w:val="single"/>
        </w:rPr>
      </w:pPr>
      <w:r w:rsidRPr="00520830">
        <w:rPr>
          <w:b/>
          <w:sz w:val="28"/>
          <w:szCs w:val="28"/>
          <w:u w:val="single"/>
        </w:rPr>
        <w:lastRenderedPageBreak/>
        <w:t>Program</w:t>
      </w:r>
      <w:r w:rsidR="00975C4D">
        <w:rPr>
          <w:b/>
          <w:sz w:val="28"/>
          <w:szCs w:val="28"/>
          <w:u w:val="single"/>
        </w:rPr>
        <w:t xml:space="preserve"> edukacyjny</w:t>
      </w:r>
      <w:r w:rsidRPr="00520830">
        <w:rPr>
          <w:b/>
          <w:sz w:val="28"/>
          <w:szCs w:val="28"/>
          <w:u w:val="single"/>
        </w:rPr>
        <w:t xml:space="preserve"> „Skąd się biorą produkty ekologiczne?”</w:t>
      </w:r>
    </w:p>
    <w:p w14:paraId="38C554E9" w14:textId="3F213866" w:rsidR="00520830" w:rsidRPr="005F6AC3" w:rsidRDefault="005F6AC3" w:rsidP="00520830">
      <w:pPr>
        <w:spacing w:after="160" w:line="259" w:lineRule="auto"/>
        <w:rPr>
          <w:kern w:val="2"/>
          <w:sz w:val="24"/>
          <w:szCs w:val="24"/>
          <w14:ligatures w14:val="standardContextual"/>
        </w:rPr>
      </w:pPr>
      <w:r w:rsidRPr="00520830">
        <w:rPr>
          <w:rFonts w:cs="Open Sans"/>
          <w:sz w:val="24"/>
          <w:szCs w:val="24"/>
          <w:shd w:val="clear" w:color="auto" w:fill="FFFFFF"/>
        </w:rPr>
        <w:t>Celem programu jest zwiększanie świadomości i wiedzy na temat rolnictwa ekologicznego oraz budowanie właściwych nawyków żywieniowych od najmłodszych lat.</w:t>
      </w:r>
      <w:r w:rsidR="00520830" w:rsidRPr="00520830">
        <w:rPr>
          <w:sz w:val="24"/>
          <w:szCs w:val="24"/>
        </w:rPr>
        <w:t xml:space="preserve"> </w:t>
      </w:r>
      <w:r w:rsidR="00520830">
        <w:rPr>
          <w:sz w:val="24"/>
          <w:szCs w:val="24"/>
        </w:rPr>
        <w:t xml:space="preserve">                                              </w:t>
      </w:r>
      <w:r w:rsidR="00520830">
        <w:rPr>
          <w:kern w:val="2"/>
          <w:sz w:val="24"/>
          <w:szCs w:val="24"/>
          <w14:ligatures w14:val="standardContextual"/>
        </w:rPr>
        <w:t>Projekt r</w:t>
      </w:r>
      <w:r w:rsidR="00520830" w:rsidRPr="005F6AC3">
        <w:rPr>
          <w:kern w:val="2"/>
          <w:sz w:val="24"/>
          <w:szCs w:val="24"/>
          <w14:ligatures w14:val="standardContextual"/>
        </w:rPr>
        <w:t xml:space="preserve">ealizowany jest w grupie </w:t>
      </w:r>
      <w:r w:rsidR="00520830">
        <w:rPr>
          <w:kern w:val="2"/>
          <w:sz w:val="24"/>
          <w:szCs w:val="24"/>
          <w14:ligatures w14:val="standardContextual"/>
        </w:rPr>
        <w:t>„</w:t>
      </w:r>
      <w:r w:rsidR="00520830" w:rsidRPr="005F6AC3">
        <w:rPr>
          <w:kern w:val="2"/>
          <w:sz w:val="24"/>
          <w:szCs w:val="24"/>
          <w14:ligatures w14:val="standardContextual"/>
        </w:rPr>
        <w:t>Jeżyki</w:t>
      </w:r>
      <w:r w:rsidR="00520830">
        <w:rPr>
          <w:kern w:val="2"/>
          <w:sz w:val="24"/>
          <w:szCs w:val="24"/>
          <w14:ligatures w14:val="standardContextual"/>
        </w:rPr>
        <w:t>”</w:t>
      </w:r>
      <w:r w:rsidR="00520830" w:rsidRPr="005F6AC3">
        <w:rPr>
          <w:kern w:val="2"/>
          <w:sz w:val="24"/>
          <w:szCs w:val="24"/>
          <w14:ligatures w14:val="standardContextual"/>
        </w:rPr>
        <w:t>.</w:t>
      </w:r>
    </w:p>
    <w:p w14:paraId="44943E99" w14:textId="67CBD3DA" w:rsidR="00520830" w:rsidRDefault="00520830" w:rsidP="00520830">
      <w:pPr>
        <w:spacing w:before="100" w:beforeAutospacing="1" w:after="100" w:afterAutospacing="1" w:line="240" w:lineRule="auto"/>
        <w:ind w:left="360"/>
        <w:jc w:val="center"/>
        <w:rPr>
          <w:b/>
          <w:sz w:val="28"/>
          <w:szCs w:val="28"/>
          <w:u w:val="single"/>
        </w:rPr>
      </w:pPr>
      <w:r w:rsidRPr="00520830">
        <w:rPr>
          <w:b/>
          <w:sz w:val="28"/>
          <w:szCs w:val="28"/>
          <w:u w:val="single"/>
        </w:rPr>
        <w:t xml:space="preserve">Program </w:t>
      </w:r>
      <w:r w:rsidR="00975C4D">
        <w:rPr>
          <w:b/>
          <w:sz w:val="28"/>
          <w:szCs w:val="28"/>
          <w:u w:val="single"/>
        </w:rPr>
        <w:t xml:space="preserve">edukacyjny </w:t>
      </w:r>
      <w:r w:rsidR="005F6AC3" w:rsidRPr="00520830">
        <w:rPr>
          <w:b/>
          <w:sz w:val="28"/>
          <w:szCs w:val="28"/>
          <w:u w:val="single"/>
        </w:rPr>
        <w:t>„Klub mleczaka”</w:t>
      </w:r>
    </w:p>
    <w:p w14:paraId="66ACEBA5" w14:textId="77777777" w:rsidR="00520830" w:rsidRDefault="00520830" w:rsidP="005F6AC3">
      <w:pPr>
        <w:shd w:val="clear" w:color="auto" w:fill="FFFFFF"/>
        <w:spacing w:after="0" w:line="240" w:lineRule="auto"/>
        <w:rPr>
          <w:rFonts w:eastAsia="Times New Roman" w:cstheme="minorHAnsi"/>
          <w:sz w:val="24"/>
          <w:szCs w:val="24"/>
          <w:lang w:eastAsia="pl-PL"/>
        </w:rPr>
      </w:pPr>
      <w:r w:rsidRPr="00520830">
        <w:rPr>
          <w:rFonts w:eastAsia="Times New Roman" w:cstheme="minorHAnsi"/>
          <w:sz w:val="24"/>
          <w:szCs w:val="24"/>
          <w:lang w:eastAsia="pl-PL"/>
        </w:rPr>
        <w:t xml:space="preserve">Swoimi działaniami ma docierać do jak największej liczby dzieci, by wytwarzać i utrwalać u nich nawyk higieny jamy istnej.                                                                                    </w:t>
      </w:r>
      <w:r>
        <w:rPr>
          <w:rFonts w:eastAsia="Times New Roman" w:cstheme="minorHAnsi"/>
          <w:sz w:val="24"/>
          <w:szCs w:val="24"/>
          <w:lang w:eastAsia="pl-PL"/>
        </w:rPr>
        <w:t xml:space="preserve">                            </w:t>
      </w:r>
      <w:r w:rsidRPr="00520830">
        <w:rPr>
          <w:rFonts w:eastAsia="Times New Roman" w:cstheme="minorHAnsi"/>
          <w:sz w:val="24"/>
          <w:szCs w:val="24"/>
          <w:lang w:eastAsia="pl-PL"/>
        </w:rPr>
        <w:t xml:space="preserve">      </w:t>
      </w:r>
    </w:p>
    <w:p w14:paraId="3DFCEEA1" w14:textId="7DF24ABB" w:rsidR="00520830" w:rsidRPr="005F6AC3" w:rsidRDefault="00520830" w:rsidP="00520830">
      <w:pPr>
        <w:spacing w:after="160" w:line="259" w:lineRule="auto"/>
        <w:rPr>
          <w:kern w:val="2"/>
          <w:sz w:val="24"/>
          <w:szCs w:val="24"/>
          <w14:ligatures w14:val="standardContextual"/>
        </w:rPr>
      </w:pPr>
      <w:r>
        <w:rPr>
          <w:kern w:val="2"/>
          <w:sz w:val="24"/>
          <w:szCs w:val="24"/>
          <w14:ligatures w14:val="standardContextual"/>
        </w:rPr>
        <w:t>Projekt r</w:t>
      </w:r>
      <w:r w:rsidRPr="005F6AC3">
        <w:rPr>
          <w:kern w:val="2"/>
          <w:sz w:val="24"/>
          <w:szCs w:val="24"/>
          <w14:ligatures w14:val="standardContextual"/>
        </w:rPr>
        <w:t xml:space="preserve">ealizowany jest w grupie </w:t>
      </w:r>
      <w:r w:rsidR="00845536">
        <w:rPr>
          <w:kern w:val="2"/>
          <w:sz w:val="24"/>
          <w:szCs w:val="24"/>
          <w14:ligatures w14:val="standardContextual"/>
        </w:rPr>
        <w:t xml:space="preserve">„Pszczółki” i </w:t>
      </w:r>
      <w:r>
        <w:rPr>
          <w:kern w:val="2"/>
          <w:sz w:val="24"/>
          <w:szCs w:val="24"/>
          <w14:ligatures w14:val="standardContextual"/>
        </w:rPr>
        <w:t>„</w:t>
      </w:r>
      <w:r w:rsidRPr="005F6AC3">
        <w:rPr>
          <w:kern w:val="2"/>
          <w:sz w:val="24"/>
          <w:szCs w:val="24"/>
          <w14:ligatures w14:val="standardContextual"/>
        </w:rPr>
        <w:t>Jeżyki</w:t>
      </w:r>
      <w:r>
        <w:rPr>
          <w:kern w:val="2"/>
          <w:sz w:val="24"/>
          <w:szCs w:val="24"/>
          <w14:ligatures w14:val="standardContextual"/>
        </w:rPr>
        <w:t>”</w:t>
      </w:r>
      <w:r w:rsidRPr="005F6AC3">
        <w:rPr>
          <w:kern w:val="2"/>
          <w:sz w:val="24"/>
          <w:szCs w:val="24"/>
          <w14:ligatures w14:val="standardContextual"/>
        </w:rPr>
        <w:t>.</w:t>
      </w:r>
    </w:p>
    <w:p w14:paraId="2A819653" w14:textId="77777777" w:rsidR="00520830" w:rsidRDefault="00520830" w:rsidP="005F6AC3">
      <w:pPr>
        <w:shd w:val="clear" w:color="auto" w:fill="FFFFFF"/>
        <w:spacing w:after="0" w:line="240" w:lineRule="auto"/>
        <w:rPr>
          <w:rFonts w:eastAsia="Times New Roman" w:cstheme="minorHAnsi"/>
          <w:sz w:val="24"/>
          <w:szCs w:val="24"/>
          <w:lang w:eastAsia="pl-PL"/>
        </w:rPr>
      </w:pPr>
    </w:p>
    <w:p w14:paraId="2A16E88D" w14:textId="77777777" w:rsidR="00520830" w:rsidRDefault="00520830" w:rsidP="005F6AC3">
      <w:pPr>
        <w:shd w:val="clear" w:color="auto" w:fill="FFFFFF"/>
        <w:spacing w:after="0" w:line="240" w:lineRule="auto"/>
        <w:rPr>
          <w:rFonts w:eastAsia="Times New Roman" w:cstheme="minorHAnsi"/>
          <w:sz w:val="24"/>
          <w:szCs w:val="24"/>
          <w:lang w:eastAsia="pl-PL"/>
        </w:rPr>
      </w:pPr>
    </w:p>
    <w:p w14:paraId="59FAA2AE" w14:textId="6381C9DC" w:rsidR="00084649" w:rsidRDefault="00084649" w:rsidP="00084649">
      <w:pPr>
        <w:shd w:val="clear" w:color="auto" w:fill="FFFFFF"/>
        <w:spacing w:after="0" w:line="240" w:lineRule="auto"/>
        <w:jc w:val="center"/>
        <w:rPr>
          <w:rFonts w:eastAsia="Times New Roman" w:cstheme="minorHAnsi"/>
          <w:b/>
          <w:sz w:val="28"/>
          <w:szCs w:val="28"/>
          <w:u w:val="single"/>
          <w:lang w:eastAsia="pl-PL"/>
        </w:rPr>
      </w:pPr>
      <w:r w:rsidRPr="00084649">
        <w:rPr>
          <w:rFonts w:cstheme="minorHAnsi"/>
          <w:b/>
          <w:bCs/>
          <w:sz w:val="28"/>
          <w:szCs w:val="28"/>
          <w:u w:val="single"/>
        </w:rPr>
        <w:t>Innowacja pedagogiczna</w:t>
      </w:r>
      <w:r>
        <w:rPr>
          <w:rFonts w:cstheme="minorHAnsi"/>
          <w:b/>
          <w:bCs/>
          <w:sz w:val="28"/>
          <w:szCs w:val="28"/>
          <w:u w:val="single"/>
        </w:rPr>
        <w:t xml:space="preserve"> </w:t>
      </w:r>
      <w:r w:rsidRPr="00084649">
        <w:rPr>
          <w:rFonts w:eastAsia="Times New Roman" w:cstheme="minorHAnsi"/>
          <w:b/>
          <w:sz w:val="28"/>
          <w:szCs w:val="28"/>
          <w:u w:val="single"/>
          <w:lang w:eastAsia="pl-PL"/>
        </w:rPr>
        <w:t>„Ruch, Muzyka, Gimnastyka dobra dla każdego smyka”</w:t>
      </w:r>
    </w:p>
    <w:p w14:paraId="2F2CF645" w14:textId="77777777" w:rsidR="00084649" w:rsidRDefault="00084649" w:rsidP="00084649">
      <w:pPr>
        <w:shd w:val="clear" w:color="auto" w:fill="FFFFFF"/>
        <w:spacing w:after="0" w:line="240" w:lineRule="auto"/>
        <w:ind w:left="360"/>
        <w:rPr>
          <w:rFonts w:eastAsia="Times New Roman" w:cstheme="minorHAnsi"/>
          <w:color w:val="000000"/>
          <w:sz w:val="24"/>
          <w:szCs w:val="24"/>
          <w:lang w:eastAsia="pl-PL"/>
        </w:rPr>
      </w:pPr>
    </w:p>
    <w:p w14:paraId="27908402" w14:textId="7975A765" w:rsidR="00084649" w:rsidRPr="00084649" w:rsidRDefault="00084649" w:rsidP="00084649">
      <w:pPr>
        <w:shd w:val="clear" w:color="auto" w:fill="FFFFFF"/>
        <w:spacing w:after="0" w:line="240" w:lineRule="auto"/>
        <w:ind w:left="360"/>
        <w:rPr>
          <w:rFonts w:eastAsia="Times New Roman" w:cstheme="minorHAnsi"/>
          <w:b/>
          <w:color w:val="000000"/>
          <w:sz w:val="24"/>
          <w:szCs w:val="24"/>
          <w:lang w:eastAsia="pl-PL"/>
        </w:rPr>
      </w:pPr>
      <w:r w:rsidRPr="00084649">
        <w:rPr>
          <w:rFonts w:eastAsia="Times New Roman" w:cstheme="minorHAnsi"/>
          <w:b/>
          <w:color w:val="000000"/>
          <w:sz w:val="24"/>
          <w:szCs w:val="24"/>
          <w:lang w:eastAsia="pl-PL"/>
        </w:rPr>
        <w:t>Cele innowacji:</w:t>
      </w:r>
    </w:p>
    <w:p w14:paraId="547523DD" w14:textId="6AF080F7" w:rsidR="00084649" w:rsidRPr="00084649" w:rsidRDefault="00084649" w:rsidP="00084649">
      <w:pPr>
        <w:shd w:val="clear" w:color="auto" w:fill="FFFFFF"/>
        <w:spacing w:after="0" w:line="240" w:lineRule="auto"/>
        <w:ind w:left="360"/>
        <w:rPr>
          <w:rFonts w:eastAsia="Times New Roman" w:cstheme="minorHAnsi"/>
          <w:color w:val="000000"/>
          <w:sz w:val="24"/>
          <w:szCs w:val="24"/>
          <w:lang w:eastAsia="pl-PL"/>
        </w:rPr>
      </w:pPr>
      <w:r>
        <w:rPr>
          <w:rFonts w:eastAsia="Times New Roman" w:cstheme="minorHAnsi"/>
          <w:color w:val="000000"/>
          <w:sz w:val="24"/>
          <w:szCs w:val="24"/>
          <w:lang w:eastAsia="pl-PL"/>
        </w:rPr>
        <w:t>1.</w:t>
      </w:r>
      <w:r w:rsidR="005F6AC3" w:rsidRPr="00084649">
        <w:rPr>
          <w:rFonts w:eastAsia="Times New Roman" w:cstheme="minorHAnsi"/>
          <w:color w:val="000000"/>
          <w:sz w:val="24"/>
          <w:szCs w:val="24"/>
          <w:lang w:eastAsia="pl-PL"/>
        </w:rPr>
        <w:t xml:space="preserve">Pomoc w budowaniu pozytywnego obrazu własnego "Ja" i zaspokajaniu poczucia </w:t>
      </w:r>
      <w:r w:rsidRPr="00084649">
        <w:rPr>
          <w:rFonts w:eastAsia="Times New Roman" w:cstheme="minorHAnsi"/>
          <w:color w:val="000000"/>
          <w:sz w:val="24"/>
          <w:szCs w:val="24"/>
          <w:lang w:eastAsia="pl-PL"/>
        </w:rPr>
        <w:t>b</w:t>
      </w:r>
      <w:r w:rsidR="005F6AC3" w:rsidRPr="00084649">
        <w:rPr>
          <w:rFonts w:eastAsia="Times New Roman" w:cstheme="minorHAnsi"/>
          <w:color w:val="000000"/>
          <w:sz w:val="24"/>
          <w:szCs w:val="24"/>
          <w:lang w:eastAsia="pl-PL"/>
        </w:rPr>
        <w:t>ezpieczeństwa.</w:t>
      </w:r>
      <w:r w:rsidRPr="00084649">
        <w:rPr>
          <w:rFonts w:eastAsia="Times New Roman" w:cstheme="minorHAnsi"/>
          <w:color w:val="000000"/>
          <w:sz w:val="24"/>
          <w:szCs w:val="24"/>
          <w:lang w:eastAsia="pl-PL"/>
        </w:rPr>
        <w:t xml:space="preserve">                                                                                                                          </w:t>
      </w:r>
    </w:p>
    <w:p w14:paraId="363EA678" w14:textId="360C56E8" w:rsidR="00084649" w:rsidRPr="00084649" w:rsidRDefault="00084649" w:rsidP="00084649">
      <w:pPr>
        <w:shd w:val="clear" w:color="auto" w:fill="FFFFFF"/>
        <w:spacing w:after="0" w:line="240" w:lineRule="auto"/>
        <w:ind w:left="360"/>
        <w:jc w:val="both"/>
        <w:rPr>
          <w:rFonts w:eastAsia="Times New Roman" w:cstheme="minorHAnsi"/>
          <w:color w:val="000000"/>
          <w:sz w:val="24"/>
          <w:szCs w:val="24"/>
          <w:lang w:eastAsia="pl-PL"/>
        </w:rPr>
      </w:pPr>
      <w:r>
        <w:rPr>
          <w:rFonts w:eastAsia="Times New Roman" w:cstheme="minorHAnsi"/>
          <w:color w:val="000000"/>
          <w:sz w:val="24"/>
          <w:szCs w:val="24"/>
          <w:lang w:eastAsia="pl-PL"/>
        </w:rPr>
        <w:t>2.</w:t>
      </w:r>
      <w:r w:rsidR="005F6AC3" w:rsidRPr="00084649">
        <w:rPr>
          <w:rFonts w:eastAsia="Times New Roman" w:cstheme="minorHAnsi"/>
          <w:color w:val="000000"/>
          <w:sz w:val="24"/>
          <w:szCs w:val="24"/>
          <w:lang w:eastAsia="pl-PL"/>
        </w:rPr>
        <w:t>Kształtowanie prawidłowych relacji społecznych i stymulowanie rozwoju.</w:t>
      </w:r>
    </w:p>
    <w:p w14:paraId="78C0971F" w14:textId="2CEDB4D2" w:rsidR="005F6AC3" w:rsidRPr="00084649" w:rsidRDefault="005F6AC3" w:rsidP="00084649">
      <w:pPr>
        <w:shd w:val="clear" w:color="auto" w:fill="FFFFFF"/>
        <w:spacing w:after="0" w:line="240" w:lineRule="auto"/>
        <w:ind w:left="360"/>
        <w:jc w:val="both"/>
        <w:rPr>
          <w:rFonts w:eastAsia="Times New Roman" w:cstheme="minorHAnsi"/>
          <w:color w:val="000000"/>
          <w:sz w:val="24"/>
          <w:szCs w:val="24"/>
          <w:lang w:eastAsia="pl-PL"/>
        </w:rPr>
      </w:pPr>
      <w:r w:rsidRPr="00084649">
        <w:rPr>
          <w:rFonts w:eastAsia="Times New Roman" w:cstheme="minorHAnsi"/>
          <w:color w:val="000000"/>
          <w:sz w:val="24"/>
          <w:szCs w:val="24"/>
          <w:lang w:eastAsia="pl-PL"/>
        </w:rPr>
        <w:t>Identyfikowanie i nazywanie różnych stanów emocjonalnych.</w:t>
      </w:r>
    </w:p>
    <w:p w14:paraId="0F728124" w14:textId="428D7E90" w:rsidR="005F6AC3" w:rsidRPr="00084649" w:rsidRDefault="00084649" w:rsidP="00084649">
      <w:pPr>
        <w:shd w:val="clear" w:color="auto" w:fill="FFFFFF"/>
        <w:spacing w:after="0" w:line="240" w:lineRule="auto"/>
        <w:ind w:left="360"/>
        <w:jc w:val="both"/>
        <w:rPr>
          <w:rFonts w:eastAsia="Times New Roman" w:cstheme="minorHAnsi"/>
          <w:color w:val="000000"/>
          <w:sz w:val="24"/>
          <w:szCs w:val="24"/>
          <w:lang w:eastAsia="pl-PL"/>
        </w:rPr>
      </w:pPr>
      <w:r>
        <w:rPr>
          <w:rFonts w:eastAsia="Times New Roman" w:cstheme="minorHAnsi"/>
          <w:color w:val="000000"/>
          <w:sz w:val="24"/>
          <w:szCs w:val="24"/>
          <w:lang w:eastAsia="pl-PL"/>
        </w:rPr>
        <w:t>3.</w:t>
      </w:r>
      <w:r w:rsidR="005F6AC3" w:rsidRPr="00084649">
        <w:rPr>
          <w:rFonts w:eastAsia="Times New Roman" w:cstheme="minorHAnsi"/>
          <w:color w:val="000000"/>
          <w:sz w:val="24"/>
          <w:szCs w:val="24"/>
          <w:lang w:eastAsia="pl-PL"/>
        </w:rPr>
        <w:t>Rozbudzanie i rozwijanie wrażliwości estetycznej poprzez ekspresję słowną i  muzyczno-ruchową.</w:t>
      </w:r>
    </w:p>
    <w:p w14:paraId="36D105BD" w14:textId="4D5F7E52" w:rsidR="005F6AC3" w:rsidRPr="00084649" w:rsidRDefault="00084649" w:rsidP="00084649">
      <w:pPr>
        <w:shd w:val="clear" w:color="auto" w:fill="FFFFFF"/>
        <w:spacing w:after="0" w:line="240" w:lineRule="auto"/>
        <w:ind w:left="360"/>
        <w:jc w:val="both"/>
        <w:rPr>
          <w:rFonts w:eastAsia="Times New Roman" w:cstheme="minorHAnsi"/>
          <w:color w:val="000000"/>
          <w:sz w:val="24"/>
          <w:szCs w:val="24"/>
          <w:lang w:eastAsia="pl-PL"/>
        </w:rPr>
      </w:pPr>
      <w:r>
        <w:rPr>
          <w:rFonts w:eastAsia="Times New Roman" w:cstheme="minorHAnsi"/>
          <w:color w:val="000000"/>
          <w:sz w:val="24"/>
          <w:szCs w:val="24"/>
          <w:lang w:eastAsia="pl-PL"/>
        </w:rPr>
        <w:t>4.</w:t>
      </w:r>
      <w:r w:rsidR="005F6AC3" w:rsidRPr="00084649">
        <w:rPr>
          <w:rFonts w:eastAsia="Times New Roman" w:cstheme="minorHAnsi"/>
          <w:color w:val="000000"/>
          <w:sz w:val="24"/>
          <w:szCs w:val="24"/>
          <w:lang w:eastAsia="pl-PL"/>
        </w:rPr>
        <w:t xml:space="preserve">Odkrywanie komunikowania się w sposób niewerbalny.  </w:t>
      </w:r>
    </w:p>
    <w:p w14:paraId="0BD5FE54" w14:textId="710850B1" w:rsidR="005F6AC3" w:rsidRPr="00084649" w:rsidRDefault="00084649" w:rsidP="00084649">
      <w:pPr>
        <w:shd w:val="clear" w:color="auto" w:fill="FFFFFF"/>
        <w:spacing w:after="0" w:line="240" w:lineRule="auto"/>
        <w:ind w:left="360"/>
        <w:jc w:val="both"/>
        <w:rPr>
          <w:rFonts w:eastAsia="Times New Roman" w:cstheme="minorHAnsi"/>
          <w:color w:val="000000"/>
          <w:sz w:val="24"/>
          <w:szCs w:val="24"/>
          <w:lang w:eastAsia="pl-PL"/>
        </w:rPr>
      </w:pPr>
      <w:r>
        <w:rPr>
          <w:rFonts w:eastAsia="Times New Roman" w:cstheme="minorHAnsi"/>
          <w:color w:val="000000"/>
          <w:sz w:val="24"/>
          <w:szCs w:val="24"/>
          <w:lang w:eastAsia="pl-PL"/>
        </w:rPr>
        <w:t>5.</w:t>
      </w:r>
      <w:r w:rsidR="005F6AC3" w:rsidRPr="00084649">
        <w:rPr>
          <w:rFonts w:eastAsia="Times New Roman" w:cstheme="minorHAnsi"/>
          <w:color w:val="000000"/>
          <w:sz w:val="24"/>
          <w:szCs w:val="24"/>
          <w:lang w:eastAsia="pl-PL"/>
        </w:rPr>
        <w:t>Stymulacja układu nerwowego w celu jego normalizacji</w:t>
      </w:r>
    </w:p>
    <w:p w14:paraId="2B8A87C0" w14:textId="66C33DF5" w:rsidR="005F6AC3" w:rsidRPr="00084649" w:rsidRDefault="00084649" w:rsidP="00084649">
      <w:pPr>
        <w:shd w:val="clear" w:color="auto" w:fill="FFFFFF"/>
        <w:spacing w:after="0" w:line="240" w:lineRule="auto"/>
        <w:ind w:left="360"/>
        <w:jc w:val="both"/>
        <w:rPr>
          <w:rFonts w:eastAsia="Times New Roman" w:cstheme="minorHAnsi"/>
          <w:sz w:val="24"/>
          <w:szCs w:val="24"/>
          <w:lang w:eastAsia="pl-PL"/>
        </w:rPr>
      </w:pPr>
      <w:r>
        <w:rPr>
          <w:rFonts w:eastAsia="Times New Roman" w:cstheme="minorHAnsi"/>
          <w:sz w:val="24"/>
          <w:szCs w:val="24"/>
          <w:lang w:eastAsia="pl-PL"/>
        </w:rPr>
        <w:t>6.</w:t>
      </w:r>
      <w:r w:rsidR="005F6AC3" w:rsidRPr="00084649">
        <w:rPr>
          <w:rFonts w:eastAsia="Times New Roman" w:cstheme="minorHAnsi"/>
          <w:sz w:val="24"/>
          <w:szCs w:val="24"/>
          <w:lang w:eastAsia="pl-PL"/>
        </w:rPr>
        <w:t>Dostarczenie w sposób kontrolowany odpowiedniej ilości bodźców zmysłowych oraz ich prawidłowa integracja.</w:t>
      </w:r>
    </w:p>
    <w:p w14:paraId="44664F54" w14:textId="593EA720" w:rsidR="00084649" w:rsidRPr="00EE2238" w:rsidRDefault="00084649" w:rsidP="00084649">
      <w:pPr>
        <w:spacing w:line="240" w:lineRule="auto"/>
        <w:rPr>
          <w:rFonts w:cstheme="minorHAnsi"/>
          <w:sz w:val="24"/>
          <w:szCs w:val="24"/>
        </w:rPr>
      </w:pPr>
      <w:r>
        <w:rPr>
          <w:rFonts w:cstheme="minorHAnsi"/>
          <w:sz w:val="24"/>
          <w:szCs w:val="24"/>
        </w:rPr>
        <w:t>Innowacja r</w:t>
      </w:r>
      <w:r w:rsidRPr="00EE2238">
        <w:rPr>
          <w:rFonts w:cstheme="minorHAnsi"/>
          <w:sz w:val="24"/>
          <w:szCs w:val="24"/>
        </w:rPr>
        <w:t>ealizowan</w:t>
      </w:r>
      <w:r>
        <w:rPr>
          <w:rFonts w:cstheme="minorHAnsi"/>
          <w:sz w:val="24"/>
          <w:szCs w:val="24"/>
        </w:rPr>
        <w:t>a</w:t>
      </w:r>
      <w:r w:rsidRPr="00EE2238">
        <w:rPr>
          <w:rFonts w:cstheme="minorHAnsi"/>
          <w:sz w:val="24"/>
          <w:szCs w:val="24"/>
        </w:rPr>
        <w:t xml:space="preserve"> jest w grupie „</w:t>
      </w:r>
      <w:r>
        <w:rPr>
          <w:rFonts w:cstheme="minorHAnsi"/>
          <w:sz w:val="24"/>
          <w:szCs w:val="24"/>
        </w:rPr>
        <w:t>Jeżyki”.</w:t>
      </w:r>
      <w:r w:rsidRPr="00EE2238">
        <w:rPr>
          <w:rFonts w:cstheme="minorHAnsi"/>
          <w:sz w:val="24"/>
          <w:szCs w:val="24"/>
        </w:rPr>
        <w:t xml:space="preserve"> </w:t>
      </w:r>
    </w:p>
    <w:p w14:paraId="6B4ECB71" w14:textId="43C1EA2E" w:rsidR="00084649" w:rsidRPr="00084649" w:rsidRDefault="00084649" w:rsidP="00084649">
      <w:pPr>
        <w:spacing w:after="160" w:line="259" w:lineRule="auto"/>
        <w:jc w:val="center"/>
        <w:rPr>
          <w:b/>
          <w:bCs/>
          <w:kern w:val="2"/>
          <w:sz w:val="28"/>
          <w:szCs w:val="28"/>
          <w:u w:val="single"/>
          <w14:ligatures w14:val="standardContextual"/>
        </w:rPr>
      </w:pPr>
      <w:r w:rsidRPr="00084649">
        <w:rPr>
          <w:b/>
          <w:bCs/>
          <w:kern w:val="2"/>
          <w:sz w:val="28"/>
          <w:szCs w:val="28"/>
          <w:u w:val="single"/>
          <w14:ligatures w14:val="standardContextual"/>
        </w:rPr>
        <w:t>Projekt edukacyjny „Zabawa sztuką”</w:t>
      </w:r>
    </w:p>
    <w:p w14:paraId="52D3D36C" w14:textId="77777777" w:rsidR="00084649" w:rsidRDefault="005F6AC3" w:rsidP="00084649">
      <w:pPr>
        <w:spacing w:after="160" w:line="259" w:lineRule="auto"/>
        <w:jc w:val="both"/>
        <w:rPr>
          <w:kern w:val="2"/>
          <w:sz w:val="24"/>
          <w:szCs w:val="24"/>
          <w14:ligatures w14:val="standardContextual"/>
        </w:rPr>
      </w:pPr>
      <w:r w:rsidRPr="00084649">
        <w:rPr>
          <w:kern w:val="2"/>
          <w:sz w:val="24"/>
          <w:szCs w:val="24"/>
          <w14:ligatures w14:val="standardContextual"/>
        </w:rPr>
        <w:t xml:space="preserve">Projekt bazuje na założeniach Friedricha Froebla, - "Naśladujcie myśl, nie zaś formę". Przy okazji to również możliwość poszerzenia własnego warsztatu pracy. Jedynym z podstawowych założeń pedagogiki freblowskiej jest zabawa, a jak dodamy do tego sztukę, to powstanie nam wyjątkowa "Zabawa sztuką". Głównym celem Ogólnopolskiego Projektu Edukacyjnego „Zabawa sztuką” jest propagowanie sztuki w korelacji z kompetencjami kluczowymi oraz zgodnie z założeniami pedagogiki freblowskiej. Spośród zaproponowanych zadań nauczyciel wraz ze swoją grupą realizuje co najmniej 5 zadań. Zadania należy traktować jako propozycje, które dostosowujemy do możliwości dzieci. Nie ma sztywnych schematów i instrukcji, zadania realizowane są według pomysłu nauczyciela z uwzględnieniem kreatywności i możliwości dzieci. Kluczowe jest odwołanie do świata sztuki, naszym celem nie jest tworzenie tylko prac plastycznych.                                                                                     </w:t>
      </w:r>
    </w:p>
    <w:p w14:paraId="10582B4E" w14:textId="77777777" w:rsidR="00084649" w:rsidRDefault="005F6AC3" w:rsidP="00084649">
      <w:pPr>
        <w:spacing w:after="160" w:line="259" w:lineRule="auto"/>
        <w:jc w:val="both"/>
        <w:rPr>
          <w:sz w:val="24"/>
          <w:szCs w:val="24"/>
        </w:rPr>
      </w:pPr>
      <w:r w:rsidRPr="00084649">
        <w:rPr>
          <w:kern w:val="2"/>
          <w:sz w:val="24"/>
          <w:szCs w:val="24"/>
          <w14:ligatures w14:val="standardContextual"/>
        </w:rPr>
        <w:t xml:space="preserve">ZAŁOŻENIA: wspomaganie rozwoju dzieci, odkrywanie dziecięcych talentów, budowanie więzi w grupie przedszkolnej, rozwijanie wiary we własne możliwości, współpraca z środowiskiem lokalnym, w tym z instytucjami kultury, artystami, branie udziału w wyjściach i wycieczkach </w:t>
      </w:r>
      <w:r w:rsidRPr="00084649">
        <w:rPr>
          <w:kern w:val="2"/>
          <w:sz w:val="24"/>
          <w:szCs w:val="24"/>
          <w14:ligatures w14:val="standardContextual"/>
        </w:rPr>
        <w:lastRenderedPageBreak/>
        <w:t>związanych z tematyką</w:t>
      </w:r>
      <w:r w:rsidRPr="005F6AC3">
        <w:rPr>
          <w:kern w:val="2"/>
          <w14:ligatures w14:val="standardContextual"/>
        </w:rPr>
        <w:t xml:space="preserve"> dotyczącą projektu, kształtowanie wartości i umiejętności związanych z zachowaniem się w miejscach dotyczących świata sztuki, udział w akcjach propagujących działalność twórczą, rozwijanie kreatywności, krytycznego myślenia oraz umiejętności rozwiązywania sytuacji problemowych.</w:t>
      </w:r>
      <w:r w:rsidR="00084649" w:rsidRPr="00084649">
        <w:rPr>
          <w:sz w:val="24"/>
          <w:szCs w:val="24"/>
        </w:rPr>
        <w:t xml:space="preserve"> </w:t>
      </w:r>
      <w:r w:rsidR="00084649">
        <w:rPr>
          <w:sz w:val="24"/>
          <w:szCs w:val="24"/>
        </w:rPr>
        <w:t xml:space="preserve">                                                                                                                                                                </w:t>
      </w:r>
    </w:p>
    <w:p w14:paraId="5CF01F80" w14:textId="523B55CE" w:rsidR="005F6AC3" w:rsidRPr="005F6AC3" w:rsidRDefault="00084649" w:rsidP="00084649">
      <w:pPr>
        <w:spacing w:after="160" w:line="259" w:lineRule="auto"/>
        <w:jc w:val="both"/>
        <w:rPr>
          <w:kern w:val="2"/>
          <w14:ligatures w14:val="standardContextual"/>
        </w:rPr>
      </w:pPr>
      <w:r>
        <w:rPr>
          <w:sz w:val="24"/>
          <w:szCs w:val="24"/>
        </w:rPr>
        <w:t xml:space="preserve">Projekt realizowany jest w grupie „Sówki”.                                                                                             </w:t>
      </w:r>
    </w:p>
    <w:p w14:paraId="763FE62F" w14:textId="77777777" w:rsidR="003E4CDF" w:rsidRDefault="005F6AC3" w:rsidP="003E4CDF">
      <w:pPr>
        <w:spacing w:after="160" w:line="259" w:lineRule="auto"/>
        <w:jc w:val="center"/>
        <w:rPr>
          <w:b/>
          <w:bCs/>
          <w:kern w:val="2"/>
          <w:sz w:val="28"/>
          <w:szCs w:val="28"/>
          <w:u w:val="single"/>
          <w14:ligatures w14:val="standardContextual"/>
        </w:rPr>
      </w:pPr>
      <w:r w:rsidRPr="00084649">
        <w:rPr>
          <w:b/>
          <w:bCs/>
          <w:kern w:val="2"/>
          <w:sz w:val="28"/>
          <w:szCs w:val="28"/>
          <w:u w:val="single"/>
          <w14:ligatures w14:val="standardContextual"/>
        </w:rPr>
        <w:t>P</w:t>
      </w:r>
      <w:r w:rsidR="00084649" w:rsidRPr="00084649">
        <w:rPr>
          <w:b/>
          <w:bCs/>
          <w:kern w:val="2"/>
          <w:sz w:val="28"/>
          <w:szCs w:val="28"/>
          <w:u w:val="single"/>
          <w14:ligatures w14:val="standardContextual"/>
        </w:rPr>
        <w:t>rojekt edukacyjny „Mała fabryka eksperymentów”</w:t>
      </w:r>
      <w:r w:rsidRPr="00084649">
        <w:rPr>
          <w:b/>
          <w:bCs/>
          <w:kern w:val="2"/>
          <w:sz w:val="28"/>
          <w:szCs w:val="28"/>
          <w:u w:val="single"/>
          <w14:ligatures w14:val="standardContextual"/>
        </w:rPr>
        <w:cr/>
      </w:r>
    </w:p>
    <w:p w14:paraId="02F55755" w14:textId="5271E3E0" w:rsidR="005F6AC3" w:rsidRPr="00084649" w:rsidRDefault="005F6AC3" w:rsidP="009C6C3B">
      <w:pPr>
        <w:spacing w:after="160" w:line="259" w:lineRule="auto"/>
        <w:jc w:val="both"/>
        <w:rPr>
          <w:kern w:val="2"/>
          <w:sz w:val="24"/>
          <w:szCs w:val="24"/>
          <w14:ligatures w14:val="standardContextual"/>
        </w:rPr>
      </w:pPr>
      <w:r w:rsidRPr="00084649">
        <w:rPr>
          <w:kern w:val="2"/>
          <w:sz w:val="24"/>
          <w:szCs w:val="24"/>
          <w14:ligatures w14:val="standardContextual"/>
        </w:rPr>
        <w:t>Który przedszkolak nie lubi ciekawych eksperymentów? Każdy chciałby stać się naukowcem i odkrywać tajemniczy świat doświadczeń. Projekt jest odpowiedzią na potrzeby dzieci w wieku przedszkolnym w nieszablonowy sposób ma zaspokoić naturalną ciekawość przedszkolaków, przyczyniając się do ich wielokierunkowego rozwoju. Wykorzystujemy naturalną ciekawość świata, dociekliwość i zainteresowanie wszystkim co otacza przedszkolaki do zgłębiania tajników fizyki, chemii, przyrody. Projekt pomoże rozwijać kreatywne myślenie, wyobraźnię, nauczy obserwacji i wyciągania wniosków, a przede wszystkim zachęci do czerpania radości płynącej z odkrywania nieznanych właściwości przedmiotów i zjawisk. Dobór treści w projekcie „Mała Fabryka Eksperymentów” odpowiada założeniom podstawy programowej.</w:t>
      </w:r>
    </w:p>
    <w:p w14:paraId="40C9325B" w14:textId="0A9297B8" w:rsidR="00697498" w:rsidRDefault="00697498" w:rsidP="005F6AC3">
      <w:pPr>
        <w:spacing w:after="160" w:line="259" w:lineRule="auto"/>
        <w:rPr>
          <w:b/>
          <w:bCs/>
          <w:kern w:val="2"/>
          <w:u w:val="single"/>
          <w14:ligatures w14:val="standardContextual"/>
        </w:rPr>
      </w:pPr>
      <w:r>
        <w:rPr>
          <w:sz w:val="24"/>
          <w:szCs w:val="24"/>
        </w:rPr>
        <w:t xml:space="preserve">Projekt realizowany jest w grupie „Sówki”.                                                                                             </w:t>
      </w:r>
    </w:p>
    <w:p w14:paraId="249AC27A" w14:textId="239B01A4" w:rsidR="00697498" w:rsidRPr="00697498" w:rsidRDefault="005F6AC3" w:rsidP="00697498">
      <w:pPr>
        <w:spacing w:after="160" w:line="259" w:lineRule="auto"/>
        <w:jc w:val="center"/>
        <w:rPr>
          <w:b/>
          <w:bCs/>
          <w:kern w:val="2"/>
          <w:sz w:val="28"/>
          <w:szCs w:val="28"/>
          <w:u w:val="single"/>
          <w14:ligatures w14:val="standardContextual"/>
        </w:rPr>
      </w:pPr>
      <w:r w:rsidRPr="00697498">
        <w:rPr>
          <w:b/>
          <w:bCs/>
          <w:kern w:val="2"/>
          <w:sz w:val="28"/>
          <w:szCs w:val="28"/>
          <w:u w:val="single"/>
          <w14:ligatures w14:val="standardContextual"/>
        </w:rPr>
        <w:t>P</w:t>
      </w:r>
      <w:r w:rsidR="00697498" w:rsidRPr="00697498">
        <w:rPr>
          <w:b/>
          <w:bCs/>
          <w:kern w:val="2"/>
          <w:sz w:val="28"/>
          <w:szCs w:val="28"/>
          <w:u w:val="single"/>
          <w14:ligatures w14:val="standardContextual"/>
        </w:rPr>
        <w:t>rojekt plecaczkowy „Przedszkolaki czytają”</w:t>
      </w:r>
    </w:p>
    <w:p w14:paraId="19240596" w14:textId="34D32E0F" w:rsidR="005F6AC3" w:rsidRPr="00697498" w:rsidRDefault="005F6AC3" w:rsidP="00697498">
      <w:pPr>
        <w:spacing w:after="160" w:line="259" w:lineRule="auto"/>
        <w:jc w:val="both"/>
        <w:rPr>
          <w:kern w:val="2"/>
          <w:sz w:val="24"/>
          <w:szCs w:val="24"/>
          <w14:ligatures w14:val="standardContextual"/>
        </w:rPr>
      </w:pPr>
      <w:r w:rsidRPr="00697498">
        <w:rPr>
          <w:kern w:val="2"/>
          <w:sz w:val="24"/>
          <w:szCs w:val="24"/>
          <w14:ligatures w14:val="standardContextual"/>
        </w:rPr>
        <w:t>Projekt ma na celu wspieranie czytelnictwa, kształtowanie dobrych nawyków czytelniczych, popularyzację wartościowej literatury dla dzieci oraz dotarcie z nią do domów ubogich w książki. Filcowe plecaczki z sześcioma książkami z oferty Wydawnictwa Zakamarki są dostosowane do wieku dzieci. Każda grupa otrzyma jeden plecaczek z książkami, który dzieci będą brały na tydzień do domu. Zadaniem dzieci będzie przeczytanie wraz z rodzicami lub opiekunami wszystkich sześciu książek z plecaczka, wybranie ulubionej i wykonanie pracy plastycznej z nią związanej. Podsumowaniem akcji w przedszkolach będzie prezentacja prac dzieci. Plecaczki, po odwiedzeniu wszystkich dzieci, zostaną zwrócone do Wydawnictwa wraz z książkami.</w:t>
      </w:r>
    </w:p>
    <w:p w14:paraId="672FADB6" w14:textId="66C79D62" w:rsidR="00410FC1" w:rsidRDefault="00697498" w:rsidP="00C64A90">
      <w:pPr>
        <w:rPr>
          <w:sz w:val="23"/>
          <w:szCs w:val="23"/>
        </w:rPr>
      </w:pPr>
      <w:r>
        <w:rPr>
          <w:sz w:val="24"/>
          <w:szCs w:val="24"/>
        </w:rPr>
        <w:t>Projekt realizowany jest w grupie</w:t>
      </w:r>
      <w:r w:rsidR="00476E71">
        <w:rPr>
          <w:sz w:val="24"/>
          <w:szCs w:val="24"/>
        </w:rPr>
        <w:t xml:space="preserve"> „Jeżyki” i</w:t>
      </w:r>
      <w:r>
        <w:rPr>
          <w:sz w:val="24"/>
          <w:szCs w:val="24"/>
        </w:rPr>
        <w:t xml:space="preserve"> „Sówki”.                                                                                             </w:t>
      </w:r>
    </w:p>
    <w:p w14:paraId="17318B6C" w14:textId="77777777" w:rsidR="00A456AD" w:rsidRDefault="00A456AD" w:rsidP="00697498">
      <w:pPr>
        <w:pStyle w:val="NormalnyWeb"/>
        <w:shd w:val="clear" w:color="auto" w:fill="FFFFFF"/>
        <w:jc w:val="center"/>
        <w:rPr>
          <w:rFonts w:asciiTheme="minorHAnsi" w:hAnsiTheme="minorHAnsi" w:cstheme="minorHAnsi"/>
          <w:b/>
          <w:sz w:val="28"/>
          <w:szCs w:val="28"/>
          <w:u w:val="single"/>
        </w:rPr>
      </w:pPr>
    </w:p>
    <w:p w14:paraId="5F5E3A38" w14:textId="1ADC7998" w:rsidR="00697498" w:rsidRPr="00697498" w:rsidRDefault="00697498" w:rsidP="00697498">
      <w:pPr>
        <w:pStyle w:val="NormalnyWeb"/>
        <w:shd w:val="clear" w:color="auto" w:fill="FFFFFF"/>
        <w:jc w:val="center"/>
        <w:rPr>
          <w:rFonts w:asciiTheme="minorHAnsi" w:hAnsiTheme="minorHAnsi" w:cstheme="minorHAnsi"/>
          <w:b/>
          <w:sz w:val="28"/>
          <w:szCs w:val="28"/>
          <w:u w:val="single"/>
        </w:rPr>
      </w:pPr>
      <w:r w:rsidRPr="00697498">
        <w:rPr>
          <w:rFonts w:asciiTheme="minorHAnsi" w:hAnsiTheme="minorHAnsi" w:cstheme="minorHAnsi"/>
          <w:b/>
          <w:sz w:val="28"/>
          <w:szCs w:val="28"/>
          <w:u w:val="single"/>
        </w:rPr>
        <w:t xml:space="preserve">Ogólnopolski </w:t>
      </w:r>
      <w:r w:rsidR="00975C4D">
        <w:rPr>
          <w:rFonts w:asciiTheme="minorHAnsi" w:hAnsiTheme="minorHAnsi" w:cstheme="minorHAnsi"/>
          <w:b/>
          <w:sz w:val="28"/>
          <w:szCs w:val="28"/>
          <w:u w:val="single"/>
        </w:rPr>
        <w:t>p</w:t>
      </w:r>
      <w:r w:rsidRPr="00697498">
        <w:rPr>
          <w:rFonts w:asciiTheme="minorHAnsi" w:hAnsiTheme="minorHAnsi" w:cstheme="minorHAnsi"/>
          <w:b/>
          <w:sz w:val="28"/>
          <w:szCs w:val="28"/>
          <w:u w:val="single"/>
        </w:rPr>
        <w:t>rogram edukacyjny Zdrowo i Sportowo”</w:t>
      </w:r>
    </w:p>
    <w:p w14:paraId="10E9C8A2" w14:textId="77777777" w:rsidR="00697498" w:rsidRPr="00697498" w:rsidRDefault="00697498" w:rsidP="00697498">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Ogólnopolski, bezpłatny program edukacyjny </w:t>
      </w:r>
      <w:r w:rsidRPr="00F77D33">
        <w:rPr>
          <w:rStyle w:val="Pogrubienie"/>
          <w:rFonts w:asciiTheme="minorHAnsi" w:hAnsiTheme="minorHAnsi" w:cstheme="minorHAnsi"/>
          <w:b w:val="0"/>
          <w:color w:val="000000"/>
        </w:rPr>
        <w:t>„Zdrowo i Sportowo”,</w:t>
      </w:r>
      <w:r w:rsidRPr="00697498">
        <w:rPr>
          <w:rStyle w:val="Pogrubienie"/>
          <w:rFonts w:asciiTheme="minorHAnsi" w:hAnsiTheme="minorHAnsi" w:cstheme="minorHAnsi"/>
          <w:color w:val="000000"/>
        </w:rPr>
        <w:t> </w:t>
      </w:r>
      <w:r w:rsidRPr="00697498">
        <w:rPr>
          <w:rFonts w:asciiTheme="minorHAnsi" w:hAnsiTheme="minorHAnsi" w:cstheme="minorHAnsi"/>
          <w:color w:val="000000"/>
        </w:rPr>
        <w:t>skierowany do nauczycieli, wychowawców i trenerów dzieci w wieku przedszkolnym oraz wczesnoszkolnym (klasy 1-3), a więc do 10 roku życia. To również kampania skierowana do rodziców i wszystkich opiekunów dzieci.</w:t>
      </w:r>
    </w:p>
    <w:p w14:paraId="6AD93B8C" w14:textId="77777777" w:rsidR="00697498" w:rsidRPr="00697498" w:rsidRDefault="00697498" w:rsidP="003E4CDF">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Celem jest z jednej strony zwiększanie świadomości dorosłych opiekunów dzieci na temat roli i wagi aktywności fizycznej (również odpowiedniego odżywiania i</w:t>
      </w:r>
      <w:r>
        <w:rPr>
          <w:rFonts w:ascii="Open Sans" w:hAnsi="Open Sans" w:cs="Open Sans"/>
          <w:color w:val="000000"/>
        </w:rPr>
        <w:t xml:space="preserve"> </w:t>
      </w:r>
      <w:r w:rsidRPr="00697498">
        <w:rPr>
          <w:rFonts w:asciiTheme="minorHAnsi" w:hAnsiTheme="minorHAnsi" w:cstheme="minorHAnsi"/>
          <w:color w:val="000000"/>
        </w:rPr>
        <w:t xml:space="preserve">odpoczynku, tzn. właściwej dawki i jakości snu) w prawidłowym rozwoju fizycznym oraz psychicznym dziecka, a także </w:t>
      </w:r>
      <w:r w:rsidRPr="00697498">
        <w:rPr>
          <w:rFonts w:asciiTheme="minorHAnsi" w:hAnsiTheme="minorHAnsi" w:cstheme="minorHAnsi"/>
          <w:color w:val="000000"/>
        </w:rPr>
        <w:lastRenderedPageBreak/>
        <w:t>przeciwdziałaniu pandemii chorób cywilizacyjnych (w tym nadwagi i otyłości, cukrzycy typu 2, wad postawy).</w:t>
      </w:r>
    </w:p>
    <w:p w14:paraId="2ACE5B01" w14:textId="77777777" w:rsidR="00697498" w:rsidRPr="00697498" w:rsidRDefault="00697498" w:rsidP="003E4CDF">
      <w:pPr>
        <w:pStyle w:val="NormalnyWeb"/>
        <w:shd w:val="clear" w:color="auto" w:fill="FFFFFF"/>
        <w:spacing w:before="0" w:beforeAutospacing="0" w:after="225" w:afterAutospacing="0"/>
        <w:jc w:val="both"/>
        <w:rPr>
          <w:rFonts w:asciiTheme="minorHAnsi" w:hAnsiTheme="minorHAnsi" w:cstheme="minorHAnsi"/>
          <w:color w:val="666666"/>
        </w:rPr>
      </w:pPr>
      <w:r w:rsidRPr="00697498">
        <w:rPr>
          <w:rFonts w:asciiTheme="minorHAnsi" w:hAnsiTheme="minorHAnsi" w:cstheme="minorHAnsi"/>
          <w:color w:val="000000"/>
        </w:rPr>
        <w:t>Z drugiej strony dostarczenie wiedzy i gotowych rozwiązań w postaci scenariuszy zajęć, materiałów edukacyjnych i komunikacyjnych, spotkań ze specjalistami, webinariów oraz zajęć online. Ważną rolę odgrywa równie aspekt uświadomienia zmiany w podejściu do wczesnej specjalizacji w sporcie oraz świadomego minimalizowania zbyt wczesnej rywalizacji.</w:t>
      </w:r>
    </w:p>
    <w:p w14:paraId="3F4027C6" w14:textId="77777777" w:rsidR="00697498" w:rsidRDefault="00697498" w:rsidP="00697498">
      <w:pPr>
        <w:rPr>
          <w:sz w:val="23"/>
          <w:szCs w:val="23"/>
        </w:rPr>
      </w:pPr>
      <w:r>
        <w:rPr>
          <w:sz w:val="24"/>
          <w:szCs w:val="24"/>
        </w:rPr>
        <w:t xml:space="preserve">Projekt realizowany jest w grupie „Sówki”.                                                                                             </w:t>
      </w:r>
    </w:p>
    <w:p w14:paraId="71C3ABEB" w14:textId="069AA19D" w:rsidR="00536EA0" w:rsidRPr="00975C4D" w:rsidRDefault="00975C4D" w:rsidP="00536EA0">
      <w:pPr>
        <w:jc w:val="center"/>
        <w:rPr>
          <w:rFonts w:cstheme="minorHAnsi"/>
          <w:b/>
          <w:i/>
          <w:color w:val="000000" w:themeColor="text1"/>
          <w:sz w:val="28"/>
          <w:szCs w:val="28"/>
          <w:u w:val="single"/>
          <w:shd w:val="clear" w:color="auto" w:fill="FFFFFF"/>
        </w:rPr>
      </w:pPr>
      <w:r w:rsidRPr="00975C4D">
        <w:rPr>
          <w:rFonts w:cstheme="minorHAnsi"/>
          <w:b/>
          <w:color w:val="000000" w:themeColor="text1"/>
          <w:sz w:val="28"/>
          <w:szCs w:val="28"/>
          <w:u w:val="single"/>
          <w:shd w:val="clear" w:color="auto" w:fill="FFFFFF"/>
        </w:rPr>
        <w:t xml:space="preserve">Program edukacyjny „Mamo, Tato – co Wy na to? </w:t>
      </w:r>
    </w:p>
    <w:p w14:paraId="7AA752AD" w14:textId="2AF93E35" w:rsidR="00536EA0" w:rsidRPr="00EA20C7" w:rsidRDefault="00975C4D" w:rsidP="00975C4D">
      <w:pPr>
        <w:spacing w:line="240" w:lineRule="auto"/>
        <w:rPr>
          <w:rFonts w:cstheme="minorHAnsi"/>
          <w:sz w:val="24"/>
          <w:szCs w:val="24"/>
        </w:rPr>
      </w:pPr>
      <w:r>
        <w:rPr>
          <w:rFonts w:cstheme="minorHAnsi"/>
          <w:sz w:val="24"/>
          <w:szCs w:val="24"/>
        </w:rPr>
        <w:t>Z</w:t>
      </w:r>
      <w:r w:rsidR="00536EA0" w:rsidRPr="00EA20C7">
        <w:rPr>
          <w:rFonts w:cstheme="minorHAnsi"/>
          <w:sz w:val="24"/>
          <w:szCs w:val="24"/>
        </w:rPr>
        <w:t>wrócenie uwagi rodziców i opiekunów dzieci 6 letnich na specyfikę ich rozwoju, istotę zmian fizycznych i psychicznych, których doświadczają, ze szczególnym naciskiem na ich potrzeby, słabości i kryzys</w:t>
      </w:r>
      <w:r w:rsidR="00536EA0">
        <w:rPr>
          <w:rFonts w:cstheme="minorHAnsi"/>
          <w:sz w:val="24"/>
          <w:szCs w:val="24"/>
        </w:rPr>
        <w:t xml:space="preserve">.                                                                                                                                               Program realizowany jest w grupie „Sówki”.            </w:t>
      </w:r>
    </w:p>
    <w:p w14:paraId="501486C6" w14:textId="6AE9D9D6" w:rsidR="00536EA0" w:rsidRPr="00975C4D" w:rsidRDefault="00975C4D" w:rsidP="00536EA0">
      <w:pPr>
        <w:jc w:val="center"/>
        <w:rPr>
          <w:rFonts w:cstheme="minorHAnsi"/>
          <w:b/>
          <w:i/>
          <w:color w:val="000000" w:themeColor="text1"/>
          <w:sz w:val="28"/>
          <w:szCs w:val="21"/>
          <w:u w:val="single"/>
          <w:shd w:val="clear" w:color="auto" w:fill="FFFFFF"/>
        </w:rPr>
      </w:pPr>
      <w:r w:rsidRPr="00975C4D">
        <w:rPr>
          <w:rFonts w:cstheme="minorHAnsi"/>
          <w:b/>
          <w:color w:val="000000" w:themeColor="text1"/>
          <w:sz w:val="28"/>
          <w:szCs w:val="21"/>
          <w:u w:val="single"/>
          <w:shd w:val="clear" w:color="auto" w:fill="FFFFFF"/>
        </w:rPr>
        <w:t xml:space="preserve">Międzynarodowy Projekt Edukacyjny „Z kulturą mi do twarzy”  </w:t>
      </w:r>
    </w:p>
    <w:p w14:paraId="3E8349B9" w14:textId="6AFA2AF4" w:rsidR="00536EA0" w:rsidRPr="003E4CDF" w:rsidRDefault="00F77D33" w:rsidP="003E4CDF">
      <w:pPr>
        <w:spacing w:line="240" w:lineRule="auto"/>
        <w:rPr>
          <w:rFonts w:cstheme="minorHAnsi"/>
          <w:sz w:val="24"/>
          <w:szCs w:val="21"/>
          <w:shd w:val="clear" w:color="auto" w:fill="FFFFFF"/>
        </w:rPr>
      </w:pPr>
      <w:r>
        <w:rPr>
          <w:rFonts w:cstheme="minorHAnsi"/>
          <w:sz w:val="24"/>
          <w:szCs w:val="21"/>
          <w:shd w:val="clear" w:color="auto" w:fill="FFFFFF"/>
        </w:rPr>
        <w:t xml:space="preserve">Cele projektu:                                                                                                                                                                   </w:t>
      </w:r>
      <w:r w:rsidR="00536EA0" w:rsidRPr="003E4CDF">
        <w:rPr>
          <w:rFonts w:cstheme="minorHAnsi"/>
          <w:sz w:val="24"/>
          <w:szCs w:val="21"/>
          <w:shd w:val="clear" w:color="auto" w:fill="FFFFFF"/>
        </w:rPr>
        <w:t>- promowanie kultury wysokiej, wrażliwości na piękno;</w:t>
      </w:r>
      <w:r w:rsidR="00536EA0" w:rsidRPr="003E4CDF">
        <w:rPr>
          <w:rFonts w:cstheme="minorHAnsi"/>
          <w:sz w:val="24"/>
          <w:szCs w:val="21"/>
        </w:rPr>
        <w:br/>
      </w:r>
      <w:r w:rsidR="00536EA0" w:rsidRPr="003E4CDF">
        <w:rPr>
          <w:rFonts w:cstheme="minorHAnsi"/>
          <w:sz w:val="24"/>
          <w:szCs w:val="21"/>
          <w:shd w:val="clear" w:color="auto" w:fill="FFFFFF"/>
        </w:rPr>
        <w:t>- rozwijanie poczucia estetyki poprzez kontakt  ze sztuką;</w:t>
      </w:r>
      <w:r w:rsidR="00536EA0" w:rsidRPr="003E4CDF">
        <w:rPr>
          <w:rFonts w:cstheme="minorHAnsi"/>
          <w:sz w:val="24"/>
          <w:szCs w:val="21"/>
        </w:rPr>
        <w:br/>
      </w:r>
      <w:r w:rsidR="00536EA0" w:rsidRPr="003E4CDF">
        <w:rPr>
          <w:rFonts w:cstheme="minorHAnsi"/>
          <w:sz w:val="24"/>
          <w:szCs w:val="21"/>
          <w:shd w:val="clear" w:color="auto" w:fill="FFFFFF"/>
        </w:rPr>
        <w:t xml:space="preserve">- rozwijanie w duchu wartości, takich jak: dobro, piękno, patriotyzm.                                                                            Projekt realizowany jest we wszystkich grupach. </w:t>
      </w:r>
      <w:r w:rsidR="00536EA0" w:rsidRPr="003E4CDF">
        <w:rPr>
          <w:rFonts w:cstheme="minorHAnsi"/>
          <w:sz w:val="24"/>
          <w:szCs w:val="21"/>
        </w:rPr>
        <w:br/>
      </w:r>
    </w:p>
    <w:p w14:paraId="3CE5F1DC" w14:textId="7E2F9104" w:rsidR="00536EA0" w:rsidRPr="003E4CDF" w:rsidRDefault="00975C4D" w:rsidP="00536EA0">
      <w:pPr>
        <w:jc w:val="center"/>
        <w:rPr>
          <w:rFonts w:cstheme="minorHAnsi"/>
          <w:b/>
          <w:color w:val="000000" w:themeColor="text1"/>
          <w:sz w:val="28"/>
          <w:szCs w:val="28"/>
          <w:u w:val="single"/>
          <w:shd w:val="clear" w:color="auto" w:fill="FFFFFF"/>
        </w:rPr>
      </w:pPr>
      <w:r w:rsidRPr="003E4CDF">
        <w:rPr>
          <w:rFonts w:cstheme="minorHAnsi"/>
          <w:b/>
          <w:color w:val="000000" w:themeColor="text1"/>
          <w:sz w:val="28"/>
          <w:szCs w:val="28"/>
          <w:u w:val="single"/>
          <w:shd w:val="clear" w:color="auto" w:fill="FFFFFF"/>
        </w:rPr>
        <w:t>Program edukacyjny „</w:t>
      </w:r>
      <w:r w:rsidR="003E4CDF" w:rsidRPr="003E4CDF">
        <w:rPr>
          <w:rFonts w:cstheme="minorHAnsi"/>
          <w:b/>
          <w:color w:val="000000" w:themeColor="text1"/>
          <w:sz w:val="28"/>
          <w:szCs w:val="28"/>
          <w:u w:val="single"/>
          <w:shd w:val="clear" w:color="auto" w:fill="FFFFFF"/>
        </w:rPr>
        <w:t>M</w:t>
      </w:r>
      <w:r w:rsidRPr="003E4CDF">
        <w:rPr>
          <w:rFonts w:cstheme="minorHAnsi"/>
          <w:b/>
          <w:color w:val="000000" w:themeColor="text1"/>
          <w:sz w:val="28"/>
          <w:szCs w:val="28"/>
          <w:u w:val="single"/>
          <w:shd w:val="clear" w:color="auto" w:fill="FFFFFF"/>
        </w:rPr>
        <w:t xml:space="preserve">amo, Tato wolę wodę” XIV edycja </w:t>
      </w:r>
    </w:p>
    <w:p w14:paraId="5C7C54B8" w14:textId="443B08C0" w:rsidR="00536EA0" w:rsidRPr="003E4CDF" w:rsidRDefault="00F77D33" w:rsidP="003E4CDF">
      <w:pPr>
        <w:spacing w:line="240" w:lineRule="auto"/>
        <w:rPr>
          <w:rFonts w:cstheme="minorHAnsi"/>
          <w:sz w:val="24"/>
          <w:szCs w:val="24"/>
          <w:shd w:val="clear" w:color="auto" w:fill="FFFFFF"/>
        </w:rPr>
      </w:pPr>
      <w:r>
        <w:rPr>
          <w:rFonts w:cstheme="minorHAnsi"/>
          <w:sz w:val="24"/>
          <w:szCs w:val="24"/>
          <w:shd w:val="clear" w:color="auto" w:fill="FFFFFF"/>
        </w:rPr>
        <w:t xml:space="preserve">Cele programu:                                                                                                                                                            </w:t>
      </w:r>
      <w:r w:rsidR="00536EA0" w:rsidRPr="003E4CDF">
        <w:rPr>
          <w:rFonts w:cstheme="minorHAnsi"/>
          <w:sz w:val="24"/>
          <w:szCs w:val="24"/>
          <w:shd w:val="clear" w:color="auto" w:fill="FFFFFF"/>
        </w:rPr>
        <w:t>- popularyzacja wody jako podstawowego napoju, który jest niezbędny dla organizmu żywego;</w:t>
      </w:r>
      <w:r w:rsidR="00536EA0" w:rsidRPr="003E4CDF">
        <w:rPr>
          <w:rFonts w:cstheme="minorHAnsi"/>
          <w:sz w:val="24"/>
          <w:szCs w:val="24"/>
        </w:rPr>
        <w:br/>
      </w:r>
      <w:r w:rsidR="00536EA0" w:rsidRPr="003E4CDF">
        <w:rPr>
          <w:rFonts w:cstheme="minorHAnsi"/>
          <w:sz w:val="24"/>
          <w:szCs w:val="24"/>
          <w:shd w:val="clear" w:color="auto" w:fill="FFFFFF"/>
        </w:rPr>
        <w:t xml:space="preserve">- popularyzacja dobrych nawyków i odpowiedzialności społecznej dotyczącej ochrony przyrody wśród przedszkolaków i ich rodziców.                                                                                                           Program realizowany jest we wszystkich grupach.                                                                                                        </w:t>
      </w:r>
    </w:p>
    <w:p w14:paraId="779D1AF4" w14:textId="77777777" w:rsidR="00845536" w:rsidRDefault="00845536" w:rsidP="00536EA0">
      <w:pPr>
        <w:tabs>
          <w:tab w:val="left" w:pos="3315"/>
        </w:tabs>
        <w:jc w:val="center"/>
        <w:rPr>
          <w:rFonts w:cstheme="minorHAnsi"/>
          <w:b/>
          <w:sz w:val="28"/>
          <w:szCs w:val="28"/>
          <w:u w:val="single"/>
          <w:shd w:val="clear" w:color="auto" w:fill="FFFFFF"/>
        </w:rPr>
      </w:pPr>
    </w:p>
    <w:p w14:paraId="73692497" w14:textId="468857CD" w:rsidR="00536EA0" w:rsidRPr="003E4CDF" w:rsidRDefault="003E4CDF" w:rsidP="00536EA0">
      <w:pPr>
        <w:tabs>
          <w:tab w:val="left" w:pos="3315"/>
        </w:tabs>
        <w:jc w:val="center"/>
        <w:rPr>
          <w:rFonts w:cstheme="minorHAnsi"/>
          <w:b/>
          <w:sz w:val="28"/>
          <w:szCs w:val="28"/>
          <w:u w:val="single"/>
        </w:rPr>
      </w:pPr>
      <w:r w:rsidRPr="003E4CDF">
        <w:rPr>
          <w:rFonts w:cstheme="minorHAnsi"/>
          <w:b/>
          <w:sz w:val="28"/>
          <w:szCs w:val="28"/>
          <w:u w:val="single"/>
          <w:shd w:val="clear" w:color="auto" w:fill="FFFFFF"/>
        </w:rPr>
        <w:t>Ogólnopolski Program edukacyjny „Uczymy dzieci programować”, „Kodowanie na dywanie”</w:t>
      </w:r>
      <w:r w:rsidR="00536EA0" w:rsidRPr="003E4CDF">
        <w:rPr>
          <w:rFonts w:cstheme="minorHAnsi"/>
          <w:b/>
          <w:i/>
          <w:sz w:val="28"/>
          <w:szCs w:val="28"/>
          <w:u w:val="single"/>
          <w:shd w:val="clear" w:color="auto" w:fill="FFFFFF"/>
        </w:rPr>
        <w:t xml:space="preserve"> </w:t>
      </w:r>
    </w:p>
    <w:p w14:paraId="23AD9CB5" w14:textId="0D790E9A" w:rsidR="00536EA0" w:rsidRPr="00AB01E2" w:rsidRDefault="00F77D33" w:rsidP="003E4CDF">
      <w:pPr>
        <w:pStyle w:val="NormalnyWeb"/>
        <w:shd w:val="clear" w:color="auto" w:fill="FFFFFF"/>
        <w:spacing w:before="0" w:beforeAutospacing="0" w:after="0" w:afterAutospacing="0"/>
        <w:rPr>
          <w:rStyle w:val="Pogrubienie"/>
          <w:rFonts w:asciiTheme="minorHAnsi" w:hAnsiTheme="minorHAnsi" w:cstheme="minorHAnsi"/>
          <w:color w:val="444444"/>
          <w:spacing w:val="8"/>
        </w:rPr>
      </w:pPr>
      <w:r>
        <w:rPr>
          <w:rFonts w:cstheme="minorHAnsi"/>
          <w:color w:val="444444"/>
          <w:shd w:val="clear" w:color="auto" w:fill="FFFFFF"/>
        </w:rPr>
        <w:t xml:space="preserve">Cele programu:                                                                                                                                         </w:t>
      </w:r>
      <w:r w:rsidR="00536EA0">
        <w:rPr>
          <w:rFonts w:cstheme="minorHAnsi"/>
          <w:color w:val="444444"/>
          <w:shd w:val="clear" w:color="auto" w:fill="FFFFFF"/>
        </w:rPr>
        <w:t xml:space="preserve">- </w:t>
      </w:r>
      <w:r w:rsidR="00536EA0" w:rsidRPr="003E4CDF">
        <w:rPr>
          <w:rFonts w:asciiTheme="minorHAnsi" w:hAnsiTheme="minorHAnsi" w:cstheme="minorHAnsi"/>
          <w:shd w:val="clear" w:color="auto" w:fill="FFFFFF"/>
        </w:rPr>
        <w:t xml:space="preserve">świadome, merytoryczne i metodyczne wprowadzanie elementów programowania i robotyki do zajęć dydaktycznych na różnych etapach edukacji;                                                                                                    - logiczne, algorytmiczne myślenie, zadaniowe podejście do stawianych problemów, szukanie różnych rozwiązań;                                                                                                                                                                                 </w:t>
      </w:r>
      <w:r w:rsidR="00536EA0" w:rsidRPr="003E4CDF">
        <w:rPr>
          <w:rStyle w:val="Pogrubienie"/>
          <w:rFonts w:asciiTheme="minorHAnsi" w:hAnsiTheme="minorHAnsi" w:cstheme="minorHAnsi"/>
          <w:shd w:val="clear" w:color="auto" w:fill="FFFFFF"/>
        </w:rPr>
        <w:t xml:space="preserve">                                                                                                                                                          </w:t>
      </w:r>
      <w:r w:rsidR="00536EA0" w:rsidRPr="003E4CDF">
        <w:rPr>
          <w:rFonts w:asciiTheme="minorHAnsi" w:hAnsiTheme="minorHAnsi" w:cstheme="minorHAnsi"/>
          <w:shd w:val="clear" w:color="auto" w:fill="FFFFFF"/>
        </w:rPr>
        <w:t xml:space="preserve">                                                                                                                            - eksperymentowanie, doświadczanie, nauka współpracy, samodzielności;                                                                     - na</w:t>
      </w:r>
      <w:r w:rsidR="003E4CDF">
        <w:rPr>
          <w:rFonts w:asciiTheme="minorHAnsi" w:hAnsiTheme="minorHAnsi" w:cstheme="minorHAnsi"/>
          <w:shd w:val="clear" w:color="auto" w:fill="FFFFFF"/>
        </w:rPr>
        <w:t>uka</w:t>
      </w:r>
      <w:r w:rsidR="00536EA0" w:rsidRPr="003E4CDF">
        <w:rPr>
          <w:rStyle w:val="Pogrubienie"/>
          <w:rFonts w:asciiTheme="minorHAnsi" w:hAnsiTheme="minorHAnsi" w:cstheme="minorHAnsi"/>
          <w:shd w:val="clear" w:color="auto" w:fill="FFFFFF"/>
        </w:rPr>
        <w:t xml:space="preserve"> </w:t>
      </w:r>
      <w:r w:rsidR="00536EA0" w:rsidRPr="003E4CDF">
        <w:rPr>
          <w:rFonts w:asciiTheme="minorHAnsi" w:hAnsiTheme="minorHAnsi" w:cstheme="minorHAnsi"/>
          <w:shd w:val="clear" w:color="auto" w:fill="FFFFFF"/>
        </w:rPr>
        <w:t xml:space="preserve">kodowania i programowania (mata do kodowania,  tablety, Lego Pociąg, pianino </w:t>
      </w:r>
      <w:r w:rsidR="00536EA0" w:rsidRPr="003E4CDF">
        <w:rPr>
          <w:rFonts w:asciiTheme="minorHAnsi" w:hAnsiTheme="minorHAnsi" w:cstheme="minorHAnsi"/>
          <w:color w:val="333333"/>
          <w:shd w:val="clear" w:color="auto" w:fill="FFFFFF"/>
        </w:rPr>
        <w:lastRenderedPageBreak/>
        <w:t xml:space="preserve">interaktywne)                                                                                                                                                 </w:t>
      </w:r>
      <w:r w:rsidR="00536EA0">
        <w:rPr>
          <w:rFonts w:asciiTheme="minorHAnsi" w:hAnsiTheme="minorHAnsi" w:cstheme="minorHAnsi"/>
          <w:color w:val="333333"/>
          <w:shd w:val="clear" w:color="auto" w:fill="FFFFFF"/>
        </w:rPr>
        <w:t>- kodowanie z</w:t>
      </w:r>
      <w:r w:rsidR="00536EA0">
        <w:rPr>
          <w:rStyle w:val="Pogrubienie"/>
          <w:rFonts w:asciiTheme="minorHAnsi" w:hAnsiTheme="minorHAnsi" w:cstheme="minorHAnsi"/>
          <w:color w:val="333333"/>
          <w:shd w:val="clear" w:color="auto" w:fill="FFFFFF"/>
        </w:rPr>
        <w:t xml:space="preserve"> </w:t>
      </w:r>
      <w:r w:rsidR="00536EA0" w:rsidRPr="00AB01E2">
        <w:rPr>
          <w:rStyle w:val="Pogrubienie"/>
          <w:rFonts w:asciiTheme="minorHAnsi" w:hAnsiTheme="minorHAnsi" w:cstheme="minorHAnsi"/>
          <w:color w:val="333333"/>
          <w:shd w:val="clear" w:color="auto" w:fill="FFFFFF"/>
        </w:rPr>
        <w:t>O</w:t>
      </w:r>
      <w:r w:rsidR="00536EA0">
        <w:rPr>
          <w:rStyle w:val="Pogrubienie"/>
          <w:rFonts w:asciiTheme="minorHAnsi" w:hAnsiTheme="minorHAnsi" w:cstheme="minorHAnsi"/>
          <w:color w:val="333333"/>
          <w:shd w:val="clear" w:color="auto" w:fill="FFFFFF"/>
        </w:rPr>
        <w:t>Z</w:t>
      </w:r>
      <w:r w:rsidR="00536EA0" w:rsidRPr="00AB01E2">
        <w:rPr>
          <w:rStyle w:val="Pogrubienie"/>
          <w:rFonts w:asciiTheme="minorHAnsi" w:hAnsiTheme="minorHAnsi" w:cstheme="minorHAnsi"/>
          <w:color w:val="333333"/>
          <w:shd w:val="clear" w:color="auto" w:fill="FFFFFF"/>
        </w:rPr>
        <w:t xml:space="preserve">BOTEM i PHOTONEM, </w:t>
      </w:r>
      <w:r w:rsidR="00536EA0" w:rsidRPr="00AB01E2">
        <w:rPr>
          <w:rFonts w:asciiTheme="minorHAnsi" w:hAnsiTheme="minorHAnsi" w:cstheme="minorHAnsi"/>
          <w:color w:val="333333"/>
          <w:shd w:val="clear" w:color="auto" w:fill="FFFFFF"/>
        </w:rPr>
        <w:t xml:space="preserve"> wprowadzających  dzieci w świat programowania i nowych technologii</w:t>
      </w:r>
      <w:r w:rsidR="00536EA0">
        <w:rPr>
          <w:rFonts w:asciiTheme="minorHAnsi" w:hAnsiTheme="minorHAnsi" w:cstheme="minorHAnsi"/>
          <w:color w:val="333333"/>
          <w:shd w:val="clear" w:color="auto" w:fill="FFFFFF"/>
        </w:rPr>
        <w:t xml:space="preserve"> </w:t>
      </w:r>
      <w:r w:rsidR="00536EA0" w:rsidRPr="00AB01E2">
        <w:rPr>
          <w:rFonts w:asciiTheme="minorHAnsi" w:hAnsiTheme="minorHAnsi" w:cstheme="minorHAnsi"/>
          <w:color w:val="333333"/>
          <w:shd w:val="clear" w:color="auto" w:fill="FFFFFF"/>
        </w:rPr>
        <w:t xml:space="preserve">                                                                                                                                                       </w:t>
      </w:r>
      <w:r w:rsidR="00536EA0">
        <w:rPr>
          <w:rFonts w:asciiTheme="minorHAnsi" w:hAnsiTheme="minorHAnsi" w:cstheme="minorHAnsi"/>
          <w:color w:val="333333"/>
          <w:shd w:val="clear" w:color="auto" w:fill="FFFFFF"/>
        </w:rPr>
        <w:t xml:space="preserve"> </w:t>
      </w:r>
      <w:r w:rsidR="00536EA0" w:rsidRPr="00AB01E2">
        <w:rPr>
          <w:rFonts w:asciiTheme="minorHAnsi" w:hAnsiTheme="minorHAnsi" w:cstheme="minorHAnsi"/>
          <w:color w:val="333333"/>
          <w:shd w:val="clear" w:color="auto" w:fill="FFFFFF"/>
        </w:rPr>
        <w:t xml:space="preserve"> </w:t>
      </w:r>
      <w:r w:rsidR="00536EA0">
        <w:rPr>
          <w:rFonts w:asciiTheme="minorHAnsi" w:hAnsiTheme="minorHAnsi" w:cstheme="minorHAnsi"/>
          <w:color w:val="333333"/>
          <w:shd w:val="clear" w:color="auto" w:fill="FFFFFF"/>
        </w:rPr>
        <w:t xml:space="preserve"> </w:t>
      </w:r>
    </w:p>
    <w:p w14:paraId="56619C4D" w14:textId="0126984A" w:rsidR="00536EA0" w:rsidRPr="009152D2" w:rsidRDefault="00536EA0" w:rsidP="003E4CDF">
      <w:pPr>
        <w:tabs>
          <w:tab w:val="left" w:pos="3315"/>
        </w:tabs>
        <w:spacing w:line="240" w:lineRule="auto"/>
        <w:rPr>
          <w:rFonts w:cstheme="minorHAnsi"/>
          <w:b/>
          <w:sz w:val="24"/>
          <w:szCs w:val="24"/>
        </w:rPr>
      </w:pPr>
      <w:r>
        <w:rPr>
          <w:rFonts w:cstheme="minorHAnsi"/>
          <w:color w:val="000000" w:themeColor="text1"/>
          <w:sz w:val="24"/>
          <w:szCs w:val="24"/>
          <w:shd w:val="clear" w:color="auto" w:fill="FFFFFF"/>
        </w:rPr>
        <w:t>Program</w:t>
      </w:r>
      <w:r w:rsidRPr="0019019A">
        <w:rPr>
          <w:color w:val="333333"/>
          <w:shd w:val="clear" w:color="auto" w:fill="FFFFFF"/>
        </w:rPr>
        <w:t xml:space="preserve"> </w:t>
      </w:r>
      <w:r>
        <w:rPr>
          <w:rFonts w:cstheme="minorHAnsi"/>
          <w:color w:val="000000" w:themeColor="text1"/>
          <w:sz w:val="24"/>
          <w:szCs w:val="24"/>
          <w:shd w:val="clear" w:color="auto" w:fill="FFFFFF"/>
        </w:rPr>
        <w:t>realizowany jest we wszystkich grupach.</w:t>
      </w:r>
    </w:p>
    <w:p w14:paraId="0D6BE438" w14:textId="48B32E70" w:rsidR="00536EA0" w:rsidRPr="003E4CDF" w:rsidRDefault="003E4CDF" w:rsidP="00536EA0">
      <w:pPr>
        <w:ind w:left="138"/>
        <w:jc w:val="center"/>
        <w:rPr>
          <w:rFonts w:cstheme="minorHAnsi"/>
          <w:b/>
          <w:sz w:val="28"/>
          <w:szCs w:val="28"/>
          <w:u w:val="single"/>
        </w:rPr>
      </w:pPr>
      <w:r w:rsidRPr="003E4CDF">
        <w:rPr>
          <w:rFonts w:cstheme="minorHAnsi"/>
          <w:b/>
          <w:sz w:val="28"/>
          <w:szCs w:val="28"/>
          <w:u w:val="single"/>
        </w:rPr>
        <w:t xml:space="preserve">Program edukacyjny „Multimedialne przedszkole – MAC Edukacja” </w:t>
      </w:r>
    </w:p>
    <w:p w14:paraId="7F1EF136" w14:textId="4C973ECC" w:rsidR="00536EA0" w:rsidRPr="003E4CDF" w:rsidRDefault="00F77D33" w:rsidP="003E4CDF">
      <w:pPr>
        <w:spacing w:line="240" w:lineRule="auto"/>
        <w:ind w:left="136"/>
        <w:rPr>
          <w:rFonts w:cstheme="minorHAnsi"/>
          <w:sz w:val="24"/>
          <w:szCs w:val="24"/>
        </w:rPr>
      </w:pPr>
      <w:r>
        <w:rPr>
          <w:rFonts w:cstheme="minorHAnsi"/>
          <w:sz w:val="24"/>
          <w:szCs w:val="24"/>
          <w:shd w:val="clear" w:color="auto" w:fill="FFFFFF"/>
        </w:rPr>
        <w:t xml:space="preserve">Cele programu:                                                                                                                                                             </w:t>
      </w:r>
      <w:r w:rsidR="00536EA0" w:rsidRPr="003E4CDF">
        <w:rPr>
          <w:rFonts w:cstheme="minorHAnsi"/>
          <w:sz w:val="24"/>
          <w:szCs w:val="24"/>
          <w:shd w:val="clear" w:color="auto" w:fill="FFFFFF"/>
        </w:rPr>
        <w:t>- multimedialne ćwiczenia wspomagające fizyczny, społeczno-emocjonalny i poznawczy rozwój dziecka w wieku przedszkolnym, w tym dziecka ze specjalnymi potrzebami edukacyjnymi.                                                                                                                                                 Program</w:t>
      </w:r>
      <w:r w:rsidR="00536EA0" w:rsidRPr="003E4CDF">
        <w:rPr>
          <w:shd w:val="clear" w:color="auto" w:fill="FFFFFF"/>
        </w:rPr>
        <w:t xml:space="preserve"> </w:t>
      </w:r>
      <w:r w:rsidR="00536EA0" w:rsidRPr="003E4CDF">
        <w:rPr>
          <w:rFonts w:cstheme="minorHAnsi"/>
          <w:sz w:val="24"/>
          <w:szCs w:val="24"/>
          <w:shd w:val="clear" w:color="auto" w:fill="FFFFFF"/>
        </w:rPr>
        <w:t>realizowany jest we wszystkich grupach.</w:t>
      </w:r>
    </w:p>
    <w:p w14:paraId="181F6972" w14:textId="6C817478" w:rsidR="00975C4D" w:rsidRPr="009C6C3B" w:rsidRDefault="003E4CDF" w:rsidP="00975C4D">
      <w:pPr>
        <w:jc w:val="center"/>
        <w:rPr>
          <w:rFonts w:cstheme="minorHAnsi"/>
          <w:b/>
          <w:i/>
          <w:sz w:val="28"/>
          <w:szCs w:val="28"/>
          <w:u w:val="single"/>
          <w:shd w:val="clear" w:color="auto" w:fill="FFFFFF"/>
        </w:rPr>
      </w:pPr>
      <w:r w:rsidRPr="009C6C3B">
        <w:rPr>
          <w:rFonts w:cstheme="minorHAnsi"/>
          <w:b/>
          <w:sz w:val="28"/>
          <w:szCs w:val="28"/>
          <w:u w:val="single"/>
          <w:shd w:val="clear" w:color="auto" w:fill="FFFFFF"/>
        </w:rPr>
        <w:t>Innowacja programowa „Mały Wolontariat”</w:t>
      </w:r>
    </w:p>
    <w:p w14:paraId="20A3704A" w14:textId="76631DBA" w:rsidR="00845536" w:rsidRPr="00845536" w:rsidRDefault="00F77D33" w:rsidP="00845536">
      <w:pPr>
        <w:spacing w:line="240" w:lineRule="auto"/>
        <w:rPr>
          <w:rFonts w:cstheme="minorHAnsi"/>
          <w:sz w:val="24"/>
          <w:szCs w:val="24"/>
        </w:rPr>
      </w:pPr>
      <w:r>
        <w:rPr>
          <w:rFonts w:cstheme="minorHAnsi"/>
          <w:sz w:val="24"/>
          <w:szCs w:val="24"/>
          <w:shd w:val="clear" w:color="auto" w:fill="FFFFFF"/>
        </w:rPr>
        <w:t xml:space="preserve">Cele innowacji:                                                                                                                                                      </w:t>
      </w:r>
      <w:r w:rsidR="00975C4D" w:rsidRPr="003E4CDF">
        <w:rPr>
          <w:rFonts w:cstheme="minorHAnsi"/>
          <w:sz w:val="24"/>
          <w:szCs w:val="24"/>
          <w:shd w:val="clear" w:color="auto" w:fill="FFFFFF"/>
        </w:rPr>
        <w:t>- zapoznanie z ideą wolontariatu;</w:t>
      </w:r>
      <w:r w:rsidR="00975C4D" w:rsidRPr="003E4CDF">
        <w:rPr>
          <w:rFonts w:cstheme="minorHAnsi"/>
          <w:sz w:val="24"/>
          <w:szCs w:val="24"/>
        </w:rPr>
        <w:br/>
      </w:r>
      <w:r w:rsidR="00975C4D" w:rsidRPr="003E4CDF">
        <w:rPr>
          <w:rFonts w:cstheme="minorHAnsi"/>
          <w:sz w:val="24"/>
          <w:szCs w:val="24"/>
          <w:shd w:val="clear" w:color="auto" w:fill="FFFFFF"/>
        </w:rPr>
        <w:t>- uwrażliwienie na cierpienie, samotność oraz pomaganie innym;</w:t>
      </w:r>
      <w:r w:rsidR="00975C4D" w:rsidRPr="003E4CDF">
        <w:rPr>
          <w:rFonts w:cstheme="minorHAnsi"/>
          <w:sz w:val="24"/>
          <w:szCs w:val="24"/>
        </w:rPr>
        <w:br/>
      </w:r>
      <w:r w:rsidR="00975C4D" w:rsidRPr="003E4CDF">
        <w:rPr>
          <w:rFonts w:cstheme="minorHAnsi"/>
          <w:sz w:val="24"/>
          <w:szCs w:val="24"/>
          <w:shd w:val="clear" w:color="auto" w:fill="FFFFFF"/>
        </w:rPr>
        <w:t>- uczenie odpowiedzialności za otaczający świat.                                                                                      Innowacja programowana realizo</w:t>
      </w:r>
      <w:r w:rsidR="009C6C3B">
        <w:rPr>
          <w:rFonts w:cstheme="minorHAnsi"/>
          <w:sz w:val="24"/>
          <w:szCs w:val="24"/>
          <w:shd w:val="clear" w:color="auto" w:fill="FFFFFF"/>
        </w:rPr>
        <w:t>w</w:t>
      </w:r>
      <w:r w:rsidR="00975C4D" w:rsidRPr="003E4CDF">
        <w:rPr>
          <w:rFonts w:cstheme="minorHAnsi"/>
          <w:sz w:val="24"/>
          <w:szCs w:val="24"/>
          <w:shd w:val="clear" w:color="auto" w:fill="FFFFFF"/>
        </w:rPr>
        <w:t xml:space="preserve">ana jest we wszystkich grupach. </w:t>
      </w:r>
    </w:p>
    <w:p w14:paraId="6D68B6CA" w14:textId="77777777" w:rsidR="000C203F" w:rsidRDefault="000C203F" w:rsidP="00845536">
      <w:pPr>
        <w:spacing w:line="360" w:lineRule="auto"/>
        <w:jc w:val="center"/>
        <w:rPr>
          <w:rFonts w:ascii="Comic Sans MS" w:eastAsia="PMingLiU-ExtB" w:hAnsi="Comic Sans MS" w:cs="Arial"/>
          <w:b/>
          <w:color w:val="C00000"/>
          <w:sz w:val="40"/>
          <w:szCs w:val="40"/>
          <w:lang w:eastAsia="pl-PL"/>
        </w:rPr>
      </w:pPr>
    </w:p>
    <w:p w14:paraId="06788D22" w14:textId="296A4869" w:rsidR="005F6AC3" w:rsidRPr="00845536" w:rsidRDefault="00845536" w:rsidP="00845536">
      <w:pPr>
        <w:spacing w:line="360" w:lineRule="auto"/>
        <w:jc w:val="center"/>
        <w:rPr>
          <w:rFonts w:ascii="Comic Sans MS" w:eastAsia="PMingLiU-ExtB" w:hAnsi="Comic Sans MS" w:cs="Arial"/>
          <w:b/>
          <w:color w:val="FF0000"/>
          <w:sz w:val="40"/>
          <w:szCs w:val="40"/>
          <w:lang w:eastAsia="pl-PL"/>
        </w:rPr>
      </w:pPr>
      <w:r w:rsidRPr="00845536">
        <w:rPr>
          <w:rFonts w:ascii="Cambria" w:eastAsia="PMingLiU-ExtB" w:hAnsi="Cambria" w:cstheme="minorHAnsi"/>
          <w:b/>
          <w:noProof/>
          <w:color w:val="C00000"/>
          <w:sz w:val="40"/>
          <w:szCs w:val="40"/>
          <w:lang w:eastAsia="pl-PL"/>
        </w:rPr>
        <w:drawing>
          <wp:anchor distT="0" distB="0" distL="114300" distR="114300" simplePos="0" relativeHeight="251669504" behindDoc="0" locked="0" layoutInCell="1" allowOverlap="1" wp14:anchorId="118A48E6" wp14:editId="38994716">
            <wp:simplePos x="0" y="0"/>
            <wp:positionH relativeFrom="margin">
              <wp:align>center</wp:align>
            </wp:positionH>
            <wp:positionV relativeFrom="paragraph">
              <wp:posOffset>456565</wp:posOffset>
            </wp:positionV>
            <wp:extent cx="3997960" cy="3406140"/>
            <wp:effectExtent l="0" t="0" r="2540" b="381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796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C3B" w:rsidRPr="00845536">
        <w:rPr>
          <w:rFonts w:ascii="Comic Sans MS" w:eastAsia="PMingLiU-ExtB" w:hAnsi="Comic Sans MS" w:cs="Arial"/>
          <w:b/>
          <w:color w:val="C00000"/>
          <w:sz w:val="40"/>
          <w:szCs w:val="40"/>
          <w:lang w:eastAsia="pl-PL"/>
        </w:rPr>
        <w:t>DRODZY RODZICE!</w:t>
      </w:r>
    </w:p>
    <w:sectPr w:rsidR="005F6AC3" w:rsidRPr="00845536">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0D019" w14:textId="77777777" w:rsidR="00DC0E38" w:rsidRDefault="00DC0E38" w:rsidP="00476E71">
      <w:pPr>
        <w:spacing w:after="0" w:line="240" w:lineRule="auto"/>
      </w:pPr>
      <w:r>
        <w:separator/>
      </w:r>
    </w:p>
  </w:endnote>
  <w:endnote w:type="continuationSeparator" w:id="0">
    <w:p w14:paraId="676F848A" w14:textId="77777777" w:rsidR="00DC0E38" w:rsidRDefault="00DC0E38" w:rsidP="0047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230081"/>
      <w:docPartObj>
        <w:docPartGallery w:val="Page Numbers (Bottom of Page)"/>
        <w:docPartUnique/>
      </w:docPartObj>
    </w:sdtPr>
    <w:sdtContent>
      <w:p w14:paraId="6A926D5F" w14:textId="33EEEDBD" w:rsidR="00476E71" w:rsidRDefault="00476E71">
        <w:pPr>
          <w:pStyle w:val="Stopka"/>
          <w:jc w:val="center"/>
        </w:pPr>
        <w:r>
          <w:fldChar w:fldCharType="begin"/>
        </w:r>
        <w:r>
          <w:instrText>PAGE   \* MERGEFORMAT</w:instrText>
        </w:r>
        <w:r>
          <w:fldChar w:fldCharType="separate"/>
        </w:r>
        <w:r>
          <w:t>2</w:t>
        </w:r>
        <w:r>
          <w:fldChar w:fldCharType="end"/>
        </w:r>
      </w:p>
    </w:sdtContent>
  </w:sdt>
  <w:p w14:paraId="2262A1CC" w14:textId="77777777" w:rsidR="00476E71" w:rsidRDefault="00476E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4FA85" w14:textId="77777777" w:rsidR="00DC0E38" w:rsidRDefault="00DC0E38" w:rsidP="00476E71">
      <w:pPr>
        <w:spacing w:after="0" w:line="240" w:lineRule="auto"/>
      </w:pPr>
      <w:r>
        <w:separator/>
      </w:r>
    </w:p>
  </w:footnote>
  <w:footnote w:type="continuationSeparator" w:id="0">
    <w:p w14:paraId="709D1E56" w14:textId="77777777" w:rsidR="00DC0E38" w:rsidRDefault="00DC0E38" w:rsidP="00476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6600B"/>
    <w:multiLevelType w:val="hybridMultilevel"/>
    <w:tmpl w:val="3C40B8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1CA0D66"/>
    <w:multiLevelType w:val="hybridMultilevel"/>
    <w:tmpl w:val="6D0023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AF45E9F"/>
    <w:multiLevelType w:val="hybridMultilevel"/>
    <w:tmpl w:val="334AE4CE"/>
    <w:lvl w:ilvl="0" w:tplc="4B56AFC8">
      <w:start w:val="1"/>
      <w:numFmt w:val="low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3" w15:restartNumberingAfterBreak="0">
    <w:nsid w:val="41A1126A"/>
    <w:multiLevelType w:val="hybridMultilevel"/>
    <w:tmpl w:val="AE64C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E4E4138"/>
    <w:multiLevelType w:val="hybridMultilevel"/>
    <w:tmpl w:val="30163D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03D7594"/>
    <w:multiLevelType w:val="hybridMultilevel"/>
    <w:tmpl w:val="BE38FAF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0C81DE9"/>
    <w:multiLevelType w:val="hybridMultilevel"/>
    <w:tmpl w:val="44E69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93070EC"/>
    <w:multiLevelType w:val="hybridMultilevel"/>
    <w:tmpl w:val="B2586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CA06B65"/>
    <w:multiLevelType w:val="multilevel"/>
    <w:tmpl w:val="BABE7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201193">
    <w:abstractNumId w:val="1"/>
  </w:num>
  <w:num w:numId="2" w16cid:durableId="833640173">
    <w:abstractNumId w:val="6"/>
  </w:num>
  <w:num w:numId="3" w16cid:durableId="1464228637">
    <w:abstractNumId w:val="5"/>
  </w:num>
  <w:num w:numId="4" w16cid:durableId="692223683">
    <w:abstractNumId w:val="8"/>
  </w:num>
  <w:num w:numId="5" w16cid:durableId="1736852840">
    <w:abstractNumId w:val="0"/>
  </w:num>
  <w:num w:numId="6" w16cid:durableId="910578679">
    <w:abstractNumId w:val="4"/>
  </w:num>
  <w:num w:numId="7" w16cid:durableId="293214438">
    <w:abstractNumId w:val="7"/>
  </w:num>
  <w:num w:numId="8" w16cid:durableId="2118519583">
    <w:abstractNumId w:val="3"/>
  </w:num>
  <w:num w:numId="9" w16cid:durableId="1038318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06B"/>
    <w:rsid w:val="0001484A"/>
    <w:rsid w:val="00024087"/>
    <w:rsid w:val="00033356"/>
    <w:rsid w:val="00084649"/>
    <w:rsid w:val="00084D80"/>
    <w:rsid w:val="000C203F"/>
    <w:rsid w:val="0013106B"/>
    <w:rsid w:val="00153D5A"/>
    <w:rsid w:val="001A3E5E"/>
    <w:rsid w:val="001A7DE4"/>
    <w:rsid w:val="001B1FA3"/>
    <w:rsid w:val="001C5771"/>
    <w:rsid w:val="003A4D35"/>
    <w:rsid w:val="003E4CDF"/>
    <w:rsid w:val="00410FC1"/>
    <w:rsid w:val="004169BE"/>
    <w:rsid w:val="00476E71"/>
    <w:rsid w:val="004A2CE3"/>
    <w:rsid w:val="004C5F91"/>
    <w:rsid w:val="004C617B"/>
    <w:rsid w:val="004F4D40"/>
    <w:rsid w:val="00520830"/>
    <w:rsid w:val="00536EA0"/>
    <w:rsid w:val="0053742E"/>
    <w:rsid w:val="005513F5"/>
    <w:rsid w:val="005A77DD"/>
    <w:rsid w:val="005B4D63"/>
    <w:rsid w:val="005F6AC3"/>
    <w:rsid w:val="00697498"/>
    <w:rsid w:val="006B4EF5"/>
    <w:rsid w:val="00772B27"/>
    <w:rsid w:val="007A08A6"/>
    <w:rsid w:val="00845536"/>
    <w:rsid w:val="0086393F"/>
    <w:rsid w:val="008A40DC"/>
    <w:rsid w:val="008A5ACB"/>
    <w:rsid w:val="00975C4D"/>
    <w:rsid w:val="009906CB"/>
    <w:rsid w:val="00995C66"/>
    <w:rsid w:val="009B6646"/>
    <w:rsid w:val="009C6C3B"/>
    <w:rsid w:val="00A456AD"/>
    <w:rsid w:val="00AB3172"/>
    <w:rsid w:val="00B4770F"/>
    <w:rsid w:val="00B77D10"/>
    <w:rsid w:val="00C62B71"/>
    <w:rsid w:val="00C62F7E"/>
    <w:rsid w:val="00C64A90"/>
    <w:rsid w:val="00C67337"/>
    <w:rsid w:val="00D9227B"/>
    <w:rsid w:val="00DA3D18"/>
    <w:rsid w:val="00DC0E38"/>
    <w:rsid w:val="00EE2238"/>
    <w:rsid w:val="00F77D33"/>
    <w:rsid w:val="00FE00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D85D"/>
  <w15:chartTrackingRefBased/>
  <w15:docId w15:val="{6F2C32BE-B952-4BB9-A4D3-A2756783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06B"/>
    <w:pPr>
      <w:spacing w:after="200" w:line="276" w:lineRule="auto"/>
    </w:pPr>
    <w:rPr>
      <w:kern w:val="0"/>
      <w14:ligatures w14:val="none"/>
    </w:rPr>
  </w:style>
  <w:style w:type="paragraph" w:styleId="Nagwek2">
    <w:name w:val="heading 2"/>
    <w:basedOn w:val="Normalny"/>
    <w:link w:val="Nagwek2Znak"/>
    <w:uiPriority w:val="9"/>
    <w:qFormat/>
    <w:rsid w:val="00C64A9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C64A90"/>
    <w:pPr>
      <w:spacing w:after="0" w:line="240" w:lineRule="auto"/>
    </w:pPr>
    <w:rPr>
      <w:kern w:val="0"/>
      <w14:ligatures w14:val="none"/>
    </w:rPr>
  </w:style>
  <w:style w:type="character" w:customStyle="1" w:styleId="Nagwek2Znak">
    <w:name w:val="Nagłówek 2 Znak"/>
    <w:basedOn w:val="Domylnaczcionkaakapitu"/>
    <w:link w:val="Nagwek2"/>
    <w:uiPriority w:val="9"/>
    <w:rsid w:val="00C64A90"/>
    <w:rPr>
      <w:rFonts w:ascii="Times New Roman" w:eastAsia="Times New Roman" w:hAnsi="Times New Roman" w:cs="Times New Roman"/>
      <w:b/>
      <w:bCs/>
      <w:kern w:val="0"/>
      <w:sz w:val="36"/>
      <w:szCs w:val="36"/>
      <w:lang w:eastAsia="pl-PL"/>
      <w14:ligatures w14:val="none"/>
    </w:rPr>
  </w:style>
  <w:style w:type="paragraph" w:styleId="NormalnyWeb">
    <w:name w:val="Normal (Web)"/>
    <w:basedOn w:val="Normalny"/>
    <w:uiPriority w:val="99"/>
    <w:unhideWhenUsed/>
    <w:rsid w:val="00C64A9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C64A90"/>
    <w:rPr>
      <w:color w:val="0000FF"/>
      <w:u w:val="single"/>
    </w:rPr>
  </w:style>
  <w:style w:type="paragraph" w:styleId="Akapitzlist">
    <w:name w:val="List Paragraph"/>
    <w:basedOn w:val="Normalny"/>
    <w:uiPriority w:val="34"/>
    <w:qFormat/>
    <w:rsid w:val="0001484A"/>
    <w:pPr>
      <w:spacing w:after="160" w:line="259" w:lineRule="auto"/>
      <w:ind w:left="720"/>
      <w:contextualSpacing/>
    </w:pPr>
    <w:rPr>
      <w:kern w:val="2"/>
      <w14:ligatures w14:val="standardContextual"/>
    </w:rPr>
  </w:style>
  <w:style w:type="paragraph" w:customStyle="1" w:styleId="section-paragraph">
    <w:name w:val="section-paragraph"/>
    <w:basedOn w:val="Normalny"/>
    <w:rsid w:val="005F6AC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36EA0"/>
    <w:rPr>
      <w:b/>
      <w:bCs/>
    </w:rPr>
  </w:style>
  <w:style w:type="paragraph" w:styleId="Nagwek">
    <w:name w:val="header"/>
    <w:basedOn w:val="Normalny"/>
    <w:link w:val="NagwekZnak"/>
    <w:uiPriority w:val="99"/>
    <w:unhideWhenUsed/>
    <w:rsid w:val="00476E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6E71"/>
    <w:rPr>
      <w:kern w:val="0"/>
      <w14:ligatures w14:val="none"/>
    </w:rPr>
  </w:style>
  <w:style w:type="paragraph" w:styleId="Stopka">
    <w:name w:val="footer"/>
    <w:basedOn w:val="Normalny"/>
    <w:link w:val="StopkaZnak"/>
    <w:uiPriority w:val="99"/>
    <w:unhideWhenUsed/>
    <w:rsid w:val="00476E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6E7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85157">
      <w:bodyDiv w:val="1"/>
      <w:marLeft w:val="0"/>
      <w:marRight w:val="0"/>
      <w:marTop w:val="0"/>
      <w:marBottom w:val="0"/>
      <w:divBdr>
        <w:top w:val="none" w:sz="0" w:space="0" w:color="auto"/>
        <w:left w:val="none" w:sz="0" w:space="0" w:color="auto"/>
        <w:bottom w:val="none" w:sz="0" w:space="0" w:color="auto"/>
        <w:right w:val="none" w:sz="0" w:space="0" w:color="auto"/>
      </w:divBdr>
    </w:div>
    <w:div w:id="569735196">
      <w:bodyDiv w:val="1"/>
      <w:marLeft w:val="0"/>
      <w:marRight w:val="0"/>
      <w:marTop w:val="0"/>
      <w:marBottom w:val="0"/>
      <w:divBdr>
        <w:top w:val="none" w:sz="0" w:space="0" w:color="auto"/>
        <w:left w:val="none" w:sz="0" w:space="0" w:color="auto"/>
        <w:bottom w:val="none" w:sz="0" w:space="0" w:color="auto"/>
        <w:right w:val="none" w:sz="0" w:space="0" w:color="auto"/>
      </w:divBdr>
    </w:div>
    <w:div w:id="628511923">
      <w:bodyDiv w:val="1"/>
      <w:marLeft w:val="0"/>
      <w:marRight w:val="0"/>
      <w:marTop w:val="0"/>
      <w:marBottom w:val="0"/>
      <w:divBdr>
        <w:top w:val="none" w:sz="0" w:space="0" w:color="auto"/>
        <w:left w:val="none" w:sz="0" w:space="0" w:color="auto"/>
        <w:bottom w:val="none" w:sz="0" w:space="0" w:color="auto"/>
        <w:right w:val="none" w:sz="0" w:space="0" w:color="auto"/>
      </w:divBdr>
    </w:div>
    <w:div w:id="1041828439">
      <w:bodyDiv w:val="1"/>
      <w:marLeft w:val="0"/>
      <w:marRight w:val="0"/>
      <w:marTop w:val="0"/>
      <w:marBottom w:val="0"/>
      <w:divBdr>
        <w:top w:val="none" w:sz="0" w:space="0" w:color="auto"/>
        <w:left w:val="none" w:sz="0" w:space="0" w:color="auto"/>
        <w:bottom w:val="none" w:sz="0" w:space="0" w:color="auto"/>
        <w:right w:val="none" w:sz="0" w:space="0" w:color="auto"/>
      </w:divBdr>
    </w:div>
    <w:div w:id="1327633916">
      <w:bodyDiv w:val="1"/>
      <w:marLeft w:val="0"/>
      <w:marRight w:val="0"/>
      <w:marTop w:val="0"/>
      <w:marBottom w:val="0"/>
      <w:divBdr>
        <w:top w:val="none" w:sz="0" w:space="0" w:color="auto"/>
        <w:left w:val="none" w:sz="0" w:space="0" w:color="auto"/>
        <w:bottom w:val="none" w:sz="0" w:space="0" w:color="auto"/>
        <w:right w:val="none" w:sz="0" w:space="0" w:color="auto"/>
      </w:divBdr>
    </w:div>
    <w:div w:id="1376928502">
      <w:bodyDiv w:val="1"/>
      <w:marLeft w:val="0"/>
      <w:marRight w:val="0"/>
      <w:marTop w:val="0"/>
      <w:marBottom w:val="0"/>
      <w:divBdr>
        <w:top w:val="none" w:sz="0" w:space="0" w:color="auto"/>
        <w:left w:val="none" w:sz="0" w:space="0" w:color="auto"/>
        <w:bottom w:val="none" w:sz="0" w:space="0" w:color="auto"/>
        <w:right w:val="none" w:sz="0" w:space="0" w:color="auto"/>
      </w:divBdr>
    </w:div>
    <w:div w:id="1885827646">
      <w:bodyDiv w:val="1"/>
      <w:marLeft w:val="0"/>
      <w:marRight w:val="0"/>
      <w:marTop w:val="0"/>
      <w:marBottom w:val="0"/>
      <w:divBdr>
        <w:top w:val="none" w:sz="0" w:space="0" w:color="auto"/>
        <w:left w:val="none" w:sz="0" w:space="0" w:color="auto"/>
        <w:bottom w:val="none" w:sz="0" w:space="0" w:color="auto"/>
        <w:right w:val="none" w:sz="0" w:space="0" w:color="auto"/>
      </w:divBdr>
      <w:divsChild>
        <w:div w:id="1862469863">
          <w:marLeft w:val="0"/>
          <w:marRight w:val="0"/>
          <w:marTop w:val="0"/>
          <w:marBottom w:val="0"/>
          <w:divBdr>
            <w:top w:val="single" w:sz="2" w:space="0" w:color="auto"/>
            <w:left w:val="single" w:sz="2" w:space="0" w:color="auto"/>
            <w:bottom w:val="single" w:sz="2" w:space="0" w:color="auto"/>
            <w:right w:val="single" w:sz="2" w:space="0" w:color="auto"/>
          </w:divBdr>
        </w:div>
        <w:div w:id="478041408">
          <w:marLeft w:val="0"/>
          <w:marRight w:val="0"/>
          <w:marTop w:val="0"/>
          <w:marBottom w:val="0"/>
          <w:divBdr>
            <w:top w:val="single" w:sz="2" w:space="0" w:color="auto"/>
            <w:left w:val="single" w:sz="2" w:space="0" w:color="auto"/>
            <w:bottom w:val="single" w:sz="2" w:space="0" w:color="auto"/>
            <w:right w:val="single" w:sz="2" w:space="0" w:color="auto"/>
          </w:divBdr>
        </w:div>
        <w:div w:id="552081290">
          <w:marLeft w:val="0"/>
          <w:marRight w:val="0"/>
          <w:marTop w:val="0"/>
          <w:marBottom w:val="0"/>
          <w:divBdr>
            <w:top w:val="single" w:sz="2" w:space="0" w:color="auto"/>
            <w:left w:val="single" w:sz="2" w:space="0" w:color="auto"/>
            <w:bottom w:val="single" w:sz="2" w:space="0" w:color="auto"/>
            <w:right w:val="single" w:sz="2" w:space="0" w:color="auto"/>
          </w:divBdr>
        </w:div>
        <w:div w:id="209388763">
          <w:marLeft w:val="0"/>
          <w:marRight w:val="0"/>
          <w:marTop w:val="0"/>
          <w:marBottom w:val="0"/>
          <w:divBdr>
            <w:top w:val="single" w:sz="2" w:space="0" w:color="auto"/>
            <w:left w:val="single" w:sz="2" w:space="0" w:color="auto"/>
            <w:bottom w:val="single" w:sz="2" w:space="0" w:color="auto"/>
            <w:right w:val="single" w:sz="2" w:space="0" w:color="auto"/>
          </w:divBdr>
        </w:div>
        <w:div w:id="1493595611">
          <w:marLeft w:val="0"/>
          <w:marRight w:val="0"/>
          <w:marTop w:val="0"/>
          <w:marBottom w:val="0"/>
          <w:divBdr>
            <w:top w:val="single" w:sz="2" w:space="0" w:color="auto"/>
            <w:left w:val="single" w:sz="2" w:space="0" w:color="auto"/>
            <w:bottom w:val="single" w:sz="2" w:space="0" w:color="auto"/>
            <w:right w:val="single" w:sz="2" w:space="0" w:color="auto"/>
          </w:divBdr>
        </w:div>
      </w:divsChild>
    </w:div>
    <w:div w:id="202828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oz.pl/apteka/k562-Witamina_C"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www.doz.pl/apteka/k86-Przeziebienie_i_grypa"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4084</Words>
  <Characters>24506</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6</cp:revision>
  <dcterms:created xsi:type="dcterms:W3CDTF">2023-10-22T11:11:00Z</dcterms:created>
  <dcterms:modified xsi:type="dcterms:W3CDTF">2023-10-28T16:22:00Z</dcterms:modified>
</cp:coreProperties>
</file>